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B05" w14:textId="77777777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53A95E27" wp14:editId="238DD96F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B3AF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14:paraId="4F92A9EA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14:paraId="488D6414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14:paraId="73452695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14:paraId="3EE621B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14:paraId="1DA8E9AA" w14:textId="77777777"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14:paraId="7418D35B" w14:textId="43FEAA48"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5567F3" w:rsidRPr="001A1831">
        <w:rPr>
          <w:rFonts w:ascii="Gill Sans MT" w:hAnsi="Gill Sans MT" w:cs="Tw Cen MT"/>
          <w:b/>
          <w:bCs/>
          <w:sz w:val="22"/>
          <w:szCs w:val="22"/>
        </w:rPr>
        <w:t>20</w:t>
      </w:r>
      <w:r w:rsidR="00831E81" w:rsidRPr="001A1831">
        <w:rPr>
          <w:rFonts w:ascii="Gill Sans MT" w:hAnsi="Gill Sans MT" w:cs="Tw Cen MT"/>
          <w:b/>
          <w:bCs/>
          <w:sz w:val="22"/>
          <w:szCs w:val="22"/>
        </w:rPr>
        <w:t>22</w:t>
      </w:r>
      <w:r w:rsidR="001A1831" w:rsidRPr="001A1831">
        <w:rPr>
          <w:rFonts w:ascii="Gill Sans MT" w:hAnsi="Gill Sans MT" w:cs="Tw Cen MT"/>
          <w:b/>
          <w:bCs/>
          <w:sz w:val="22"/>
          <w:szCs w:val="22"/>
        </w:rPr>
        <w:t>-2</w:t>
      </w:r>
      <w:r w:rsidR="001A1831">
        <w:rPr>
          <w:rFonts w:ascii="Gill Sans MT" w:hAnsi="Gill Sans MT" w:cs="Tw Cen MT"/>
          <w:b/>
          <w:bCs/>
          <w:sz w:val="22"/>
          <w:szCs w:val="22"/>
        </w:rPr>
        <w:t>22</w:t>
      </w:r>
      <w:r w:rsidR="008A7BAD" w:rsidRPr="001A1831">
        <w:rPr>
          <w:rFonts w:ascii="Gill Sans MT" w:hAnsi="Gill Sans MT" w:cs="Tw Cen MT"/>
          <w:b/>
          <w:bCs/>
          <w:sz w:val="22"/>
          <w:szCs w:val="22"/>
        </w:rPr>
        <w:t>-</w:t>
      </w:r>
      <w:r w:rsidR="00586FAA" w:rsidRPr="001A1831">
        <w:rPr>
          <w:rFonts w:ascii="Gill Sans MT" w:hAnsi="Gill Sans MT" w:cs="Tw Cen MT"/>
          <w:b/>
          <w:bCs/>
          <w:sz w:val="22"/>
          <w:szCs w:val="22"/>
        </w:rPr>
        <w:t>6.4</w:t>
      </w:r>
    </w:p>
    <w:p w14:paraId="77713787" w14:textId="77777777"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14:paraId="4D6C1E6B" w14:textId="07F5E31B" w:rsidR="0013450D" w:rsidRPr="0058193C" w:rsidRDefault="0013450D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58193C">
        <w:rPr>
          <w:rFonts w:ascii="Gill Sans MT" w:hAnsi="Gill Sans MT" w:cs="Arial"/>
          <w:b/>
          <w:bCs/>
          <w:sz w:val="28"/>
          <w:szCs w:val="28"/>
        </w:rPr>
        <w:t>Fermeture d</w:t>
      </w:r>
      <w:r w:rsidR="001A1831">
        <w:rPr>
          <w:rFonts w:ascii="Gill Sans MT" w:hAnsi="Gill Sans MT" w:cs="Arial"/>
          <w:b/>
          <w:bCs/>
          <w:sz w:val="28"/>
          <w:szCs w:val="28"/>
        </w:rPr>
        <w:t>u</w:t>
      </w:r>
      <w:r w:rsidRPr="0058193C">
        <w:rPr>
          <w:rFonts w:ascii="Gill Sans MT" w:hAnsi="Gill Sans MT" w:cs="Arial"/>
          <w:b/>
          <w:bCs/>
          <w:sz w:val="28"/>
          <w:szCs w:val="28"/>
        </w:rPr>
        <w:t xml:space="preserve"> terrain de </w:t>
      </w:r>
      <w:r w:rsidR="00831E81">
        <w:rPr>
          <w:rFonts w:ascii="Gill Sans MT" w:hAnsi="Gill Sans MT" w:cs="Arial"/>
          <w:b/>
          <w:bCs/>
          <w:sz w:val="28"/>
          <w:szCs w:val="28"/>
        </w:rPr>
        <w:t>rugby</w:t>
      </w:r>
      <w:r>
        <w:rPr>
          <w:rFonts w:ascii="Gill Sans MT" w:hAnsi="Gill Sans MT" w:cs="Arial"/>
          <w:b/>
          <w:bCs/>
          <w:sz w:val="28"/>
          <w:szCs w:val="28"/>
        </w:rPr>
        <w:t xml:space="preserve"> </w:t>
      </w:r>
      <w:r w:rsidR="001A1831">
        <w:rPr>
          <w:rFonts w:ascii="Gill Sans MT" w:hAnsi="Gill Sans MT" w:cs="Arial"/>
          <w:b/>
          <w:bCs/>
          <w:sz w:val="28"/>
          <w:szCs w:val="28"/>
        </w:rPr>
        <w:t>à</w:t>
      </w:r>
      <w:r w:rsidR="00831E81">
        <w:rPr>
          <w:rFonts w:ascii="Gill Sans MT" w:hAnsi="Gill Sans MT" w:cs="Arial"/>
          <w:b/>
          <w:bCs/>
          <w:sz w:val="28"/>
          <w:szCs w:val="28"/>
        </w:rPr>
        <w:t xml:space="preserve"> Crest</w:t>
      </w:r>
    </w:p>
    <w:p w14:paraId="47D7C9C2" w14:textId="77777777"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3C63FDFB" w14:textId="77777777"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63134C3D" w14:textId="77777777" w:rsidR="003D012A" w:rsidRPr="0058193C" w:rsidRDefault="003D012A" w:rsidP="000F4E69">
      <w:pPr>
        <w:jc w:val="both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7660B9FE" w14:textId="77777777" w:rsidR="006160B4" w:rsidRPr="0058193C" w:rsidRDefault="006160B4" w:rsidP="006160B4">
      <w:pPr>
        <w:adjustRightInd w:val="0"/>
        <w:jc w:val="both"/>
        <w:rPr>
          <w:rFonts w:ascii="Gill Sans MT" w:hAnsi="Gill Sans MT" w:cs="Trebuchet MS"/>
          <w:b/>
          <w:bCs/>
          <w:sz w:val="22"/>
          <w:szCs w:val="22"/>
        </w:rPr>
      </w:pPr>
    </w:p>
    <w:p w14:paraId="77CC2C72" w14:textId="77777777" w:rsidR="00CE6252" w:rsidRDefault="00CE6252" w:rsidP="00CE6252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14:paraId="6ED21642" w14:textId="7777777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les articles L 1311-5 et suivants, relatifs à la mise à disposition temporaire du domaine public communal.</w:t>
      </w:r>
    </w:p>
    <w:p w14:paraId="0CACE421" w14:textId="0959A49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VUE</w:t>
      </w:r>
      <w:r w:rsidRPr="0058193C">
        <w:rPr>
          <w:rFonts w:ascii="Gill Sans MT" w:hAnsi="Gill Sans MT" w:cs="Trebuchet MS"/>
          <w:sz w:val="22"/>
          <w:szCs w:val="22"/>
        </w:rPr>
        <w:t xml:space="preserve">, la convention signée entre </w:t>
      </w:r>
      <w:r w:rsidR="0070328F" w:rsidRPr="0058193C">
        <w:rPr>
          <w:rFonts w:ascii="Gill Sans MT" w:hAnsi="Gill Sans MT" w:cs="Trebuchet MS"/>
          <w:sz w:val="22"/>
          <w:szCs w:val="22"/>
        </w:rPr>
        <w:t>la Communauté de Communes du Crestois et du Pays de Saillans-Cœur de Drôme</w:t>
      </w:r>
      <w:r w:rsidRPr="0058193C">
        <w:rPr>
          <w:rFonts w:ascii="Gill Sans MT" w:hAnsi="Gill Sans MT" w:cs="Trebuchet MS"/>
          <w:sz w:val="22"/>
          <w:szCs w:val="22"/>
        </w:rPr>
        <w:t xml:space="preserve"> et </w:t>
      </w:r>
      <w:r w:rsidR="0070328F" w:rsidRPr="0058193C">
        <w:rPr>
          <w:rFonts w:ascii="Gill Sans MT" w:hAnsi="Gill Sans MT" w:cs="Trebuchet MS"/>
          <w:sz w:val="22"/>
          <w:szCs w:val="22"/>
        </w:rPr>
        <w:t>les associations sportives</w:t>
      </w:r>
      <w:r w:rsidRPr="0058193C">
        <w:rPr>
          <w:rFonts w:ascii="Gill Sans MT" w:hAnsi="Gill Sans MT" w:cs="Trebuchet MS"/>
          <w:sz w:val="22"/>
          <w:szCs w:val="22"/>
        </w:rPr>
        <w:t xml:space="preserve">, comprenant les mesures pouvant être prise pour interdire </w:t>
      </w:r>
      <w:r w:rsidR="001A1831">
        <w:rPr>
          <w:rFonts w:ascii="Gill Sans MT" w:hAnsi="Gill Sans MT" w:cs="Trebuchet MS"/>
          <w:sz w:val="22"/>
          <w:szCs w:val="22"/>
        </w:rPr>
        <w:t>l’accès au stade lors des périodes nécessaires à l’entretien de cet équipement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5FB88D18" w14:textId="2442213E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="00831E81">
        <w:rPr>
          <w:rFonts w:ascii="Gill Sans MT" w:hAnsi="Gill Sans MT" w:cs="Trebuchet MS"/>
          <w:sz w:val="22"/>
          <w:szCs w:val="22"/>
        </w:rPr>
        <w:t>que l’entretien annuel est nécessaire pour la sécurité et la pérennité de l’équipement.</w:t>
      </w:r>
    </w:p>
    <w:p w14:paraId="4609BA05" w14:textId="77777777" w:rsidR="0005485D" w:rsidRPr="0058193C" w:rsidRDefault="0005485D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</w:p>
    <w:p w14:paraId="7E3225A8" w14:textId="432832D2"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  <w:r w:rsidR="00831E81">
        <w:rPr>
          <w:rFonts w:ascii="Gill Sans MT" w:hAnsi="Gill Sans MT"/>
          <w:b/>
          <w:bCs/>
          <w:sz w:val="22"/>
          <w:szCs w:val="22"/>
        </w:rPr>
        <w:t> :</w:t>
      </w:r>
    </w:p>
    <w:p w14:paraId="64DBA80C" w14:textId="77777777"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14:paraId="59CAC4AD" w14:textId="145D2E4E" w:rsidR="00B0222D" w:rsidRPr="0058193C" w:rsidRDefault="003D012A" w:rsidP="00B0222D">
      <w:pPr>
        <w:autoSpaceDE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L’utilisation </w:t>
      </w:r>
      <w:r w:rsidR="00831E81">
        <w:rPr>
          <w:rFonts w:ascii="Gill Sans MT" w:hAnsi="Gill Sans MT" w:cs="Trebuchet MS"/>
          <w:sz w:val="22"/>
          <w:szCs w:val="22"/>
        </w:rPr>
        <w:t>du terrain de rugby de Crest est interdite à c</w:t>
      </w:r>
      <w:r w:rsidR="00E84CA1" w:rsidRPr="0058193C">
        <w:rPr>
          <w:rFonts w:ascii="Gill Sans MT" w:hAnsi="Gill Sans MT" w:cs="Trebuchet MS"/>
          <w:sz w:val="22"/>
          <w:szCs w:val="22"/>
        </w:rPr>
        <w:t>ompter d</w:t>
      </w:r>
      <w:r w:rsidR="00E84CA1">
        <w:rPr>
          <w:rFonts w:ascii="Gill Sans MT" w:hAnsi="Gill Sans MT" w:cs="Trebuchet MS"/>
          <w:sz w:val="22"/>
          <w:szCs w:val="22"/>
        </w:rPr>
        <w:t xml:space="preserve">u </w:t>
      </w:r>
      <w:r w:rsidR="0067057A" w:rsidRPr="002240AA">
        <w:rPr>
          <w:rFonts w:ascii="Gill Sans MT" w:hAnsi="Gill Sans MT" w:cs="Trebuchet MS"/>
          <w:b/>
          <w:bCs/>
          <w:sz w:val="22"/>
          <w:szCs w:val="22"/>
        </w:rPr>
        <w:t>mardi</w:t>
      </w:r>
      <w:r w:rsidR="0067057A">
        <w:rPr>
          <w:rFonts w:ascii="Gill Sans MT" w:hAnsi="Gill Sans MT" w:cs="Trebuchet MS"/>
          <w:sz w:val="22"/>
          <w:szCs w:val="22"/>
        </w:rPr>
        <w:t xml:space="preserve"> 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 xml:space="preserve">19 avril 2022 jusqu’au </w:t>
      </w:r>
      <w:r w:rsidR="002240AA">
        <w:rPr>
          <w:rFonts w:ascii="Gill Sans MT" w:hAnsi="Gill Sans MT" w:cs="Trebuchet MS"/>
          <w:b/>
          <w:bCs/>
          <w:sz w:val="22"/>
          <w:szCs w:val="22"/>
        </w:rPr>
        <w:t xml:space="preserve">dimanche </w:t>
      </w:r>
      <w:r w:rsidR="00FF5E85">
        <w:rPr>
          <w:rFonts w:ascii="Gill Sans MT" w:hAnsi="Gill Sans MT" w:cs="Trebuchet MS"/>
          <w:b/>
          <w:bCs/>
          <w:sz w:val="22"/>
          <w:szCs w:val="22"/>
        </w:rPr>
        <w:t>15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 xml:space="preserve"> mai</w:t>
      </w:r>
      <w:r w:rsidR="00FF5E85">
        <w:rPr>
          <w:rFonts w:ascii="Gill Sans MT" w:hAnsi="Gill Sans MT" w:cs="Trebuchet MS"/>
          <w:b/>
          <w:bCs/>
          <w:sz w:val="22"/>
          <w:szCs w:val="22"/>
        </w:rPr>
        <w:t xml:space="preserve"> 2022 inclus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>.</w:t>
      </w:r>
      <w:r w:rsidR="00FF5E85">
        <w:rPr>
          <w:rFonts w:ascii="Gill Sans MT" w:hAnsi="Gill Sans MT" w:cs="Trebuchet MS"/>
          <w:sz w:val="22"/>
          <w:szCs w:val="22"/>
        </w:rPr>
        <w:t xml:space="preserve"> </w:t>
      </w:r>
      <w:r w:rsidR="00E84CA1">
        <w:rPr>
          <w:rFonts w:ascii="Gill Sans MT" w:hAnsi="Gill Sans MT" w:cs="Trebuchet MS"/>
          <w:sz w:val="22"/>
          <w:szCs w:val="22"/>
        </w:rPr>
        <w:t xml:space="preserve"> </w:t>
      </w:r>
    </w:p>
    <w:p w14:paraId="52E80567" w14:textId="09C098D5" w:rsidR="006160B4" w:rsidRPr="0058193C" w:rsidRDefault="006160B4" w:rsidP="00B0222D">
      <w:pPr>
        <w:autoSpaceDE/>
        <w:autoSpaceDN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sz w:val="22"/>
          <w:szCs w:val="22"/>
        </w:rPr>
        <w:t xml:space="preserve">Article 2 : </w:t>
      </w:r>
      <w:r w:rsidRPr="0058193C">
        <w:rPr>
          <w:rFonts w:ascii="Gill Sans MT" w:hAnsi="Gill Sans MT" w:cs="Trebuchet MS"/>
          <w:sz w:val="22"/>
          <w:szCs w:val="22"/>
        </w:rPr>
        <w:t>En application de l’article premier, les clubs ne peuvent organiser d’entraînement, ni de compétition sur le terrain.</w:t>
      </w:r>
    </w:p>
    <w:p w14:paraId="2A24111E" w14:textId="5A4D605E" w:rsidR="006160B4" w:rsidRPr="0058193C" w:rsidRDefault="006160B4" w:rsidP="0005485D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sz w:val="22"/>
          <w:szCs w:val="22"/>
        </w:rPr>
        <w:t>Article 3</w:t>
      </w:r>
      <w:r w:rsidRPr="0058193C">
        <w:rPr>
          <w:rFonts w:ascii="Gill Sans MT" w:hAnsi="Gill Sans MT" w:cs="Trebuchet MS"/>
          <w:sz w:val="22"/>
          <w:szCs w:val="22"/>
        </w:rPr>
        <w:t> :</w:t>
      </w:r>
      <w:r w:rsidR="002240AA">
        <w:rPr>
          <w:rFonts w:ascii="Gill Sans MT" w:hAnsi="Gill Sans MT" w:cs="Trebuchet MS"/>
          <w:sz w:val="22"/>
          <w:szCs w:val="22"/>
        </w:rPr>
        <w:t xml:space="preserve"> </w:t>
      </w:r>
      <w:r w:rsidRPr="0058193C">
        <w:rPr>
          <w:rFonts w:ascii="Gill Sans MT" w:hAnsi="Gill Sans MT" w:cs="Trebuchet MS"/>
          <w:sz w:val="22"/>
          <w:szCs w:val="22"/>
        </w:rPr>
        <w:t xml:space="preserve">L’affichage du présent arrêté sera effectué sur les panneaux </w:t>
      </w:r>
      <w:r w:rsidR="001A1831">
        <w:rPr>
          <w:rFonts w:ascii="Gill Sans MT" w:hAnsi="Gill Sans MT" w:cs="Trebuchet MS"/>
          <w:sz w:val="22"/>
          <w:szCs w:val="22"/>
        </w:rPr>
        <w:t xml:space="preserve">municipaux </w:t>
      </w:r>
      <w:r w:rsidR="00C407AC">
        <w:rPr>
          <w:rFonts w:ascii="Gill Sans MT" w:hAnsi="Gill Sans MT" w:cs="Trebuchet MS"/>
          <w:sz w:val="22"/>
          <w:szCs w:val="22"/>
        </w:rPr>
        <w:t>officiels</w:t>
      </w:r>
      <w:r w:rsidRPr="0058193C">
        <w:rPr>
          <w:rFonts w:ascii="Gill Sans MT" w:hAnsi="Gill Sans MT" w:cs="Trebuchet MS"/>
          <w:sz w:val="22"/>
          <w:szCs w:val="22"/>
        </w:rPr>
        <w:t xml:space="preserve"> et ampliation sera transmise</w:t>
      </w:r>
      <w:r w:rsidR="00975EFF">
        <w:rPr>
          <w:rFonts w:ascii="Gill Sans MT" w:hAnsi="Gill Sans MT" w:cs="Trebuchet MS"/>
          <w:sz w:val="22"/>
          <w:szCs w:val="22"/>
        </w:rPr>
        <w:t xml:space="preserve">: </w:t>
      </w:r>
    </w:p>
    <w:p w14:paraId="44B1776D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 représenta</w:t>
      </w:r>
      <w:r w:rsidR="00A5354D" w:rsidRPr="0058193C">
        <w:rPr>
          <w:rFonts w:ascii="Gill Sans MT" w:hAnsi="Gill Sans MT" w:cs="Trebuchet MS"/>
          <w:sz w:val="22"/>
          <w:szCs w:val="22"/>
        </w:rPr>
        <w:t>nt de l’état pour contrôle de l</w:t>
      </w:r>
      <w:r w:rsidRPr="0058193C">
        <w:rPr>
          <w:rFonts w:ascii="Gill Sans MT" w:hAnsi="Gill Sans MT" w:cs="Trebuchet MS"/>
          <w:sz w:val="22"/>
          <w:szCs w:val="22"/>
        </w:rPr>
        <w:t>égalité,</w:t>
      </w:r>
    </w:p>
    <w:p w14:paraId="673F6E08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Aux Présidents des clubs sportifs utilisateurs des installations,</w:t>
      </w:r>
    </w:p>
    <w:p w14:paraId="076D1628" w14:textId="5750E060" w:rsidR="006160B4" w:rsidRDefault="00C407AC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>Aux directeurs et/ou proviseurs d’établissements scolaires,</w:t>
      </w:r>
    </w:p>
    <w:p w14:paraId="17A3587F" w14:textId="412FFB21" w:rsidR="00C407AC" w:rsidRDefault="00C407AC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>A la Brigade de Gendarmerie de Crest</w:t>
      </w:r>
      <w:r w:rsidR="006A0795">
        <w:rPr>
          <w:rFonts w:ascii="Gill Sans MT" w:hAnsi="Gill Sans MT" w:cs="Trebuchet MS"/>
          <w:sz w:val="22"/>
          <w:szCs w:val="22"/>
        </w:rPr>
        <w:t>,</w:t>
      </w:r>
    </w:p>
    <w:p w14:paraId="6B93ED1F" w14:textId="2AD7C147" w:rsidR="00BF068B" w:rsidRPr="0058193C" w:rsidRDefault="00BF068B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 xml:space="preserve">A la Police Municipale </w:t>
      </w:r>
      <w:r w:rsidR="006A0795">
        <w:rPr>
          <w:rFonts w:ascii="Gill Sans MT" w:hAnsi="Gill Sans MT" w:cs="Trebuchet MS"/>
          <w:sz w:val="22"/>
          <w:szCs w:val="22"/>
        </w:rPr>
        <w:t>de Crest.</w:t>
      </w:r>
    </w:p>
    <w:p w14:paraId="7EF7A98F" w14:textId="77777777"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7E30D984" w14:textId="77777777"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6160B4" w:rsidRPr="0058193C">
        <w:rPr>
          <w:rFonts w:ascii="Gill Sans MT" w:hAnsi="Gill Sans MT" w:cs="Arial"/>
          <w:b/>
          <w:bCs/>
          <w:sz w:val="22"/>
          <w:szCs w:val="22"/>
        </w:rPr>
        <w:t>4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6160B4" w:rsidRPr="0058193C">
        <w:rPr>
          <w:rFonts w:ascii="Gill Sans MT" w:hAnsi="Gill Sans MT" w:cs="Trebuchet MS"/>
          <w:sz w:val="22"/>
          <w:szCs w:val="22"/>
        </w:rPr>
        <w:t xml:space="preserve">Tout </w:t>
      </w:r>
      <w:proofErr w:type="gramStart"/>
      <w:r w:rsidR="006160B4" w:rsidRPr="0058193C">
        <w:rPr>
          <w:rFonts w:ascii="Gill Sans MT" w:hAnsi="Gill Sans MT" w:cs="Trebuchet MS"/>
          <w:sz w:val="22"/>
          <w:szCs w:val="22"/>
        </w:rPr>
        <w:t>recours</w:t>
      </w:r>
      <w:proofErr w:type="gramEnd"/>
      <w:r w:rsidR="006160B4" w:rsidRPr="0058193C">
        <w:rPr>
          <w:rFonts w:ascii="Gill Sans MT" w:hAnsi="Gill Sans MT" w:cs="Trebuchet MS"/>
          <w:sz w:val="22"/>
          <w:szCs w:val="22"/>
        </w:rPr>
        <w:t xml:space="preserve"> contre la présente décision pour excès de pouvoir, peut être introduit auprès du Tribunal Administratif de Grenoble, dans un délai de deux mois à compter de la date du rendu exécutoire du présent acte.</w:t>
      </w:r>
    </w:p>
    <w:p w14:paraId="3315A5D9" w14:textId="77777777" w:rsidR="003D012A" w:rsidRDefault="003D012A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60884A46" w14:textId="77777777" w:rsidR="00975EFF" w:rsidRPr="0058193C" w:rsidRDefault="00975EFF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4C3535FA" w14:textId="39BFF95B" w:rsidR="00975EFF" w:rsidRDefault="00975EFF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14CDD8BA" w14:textId="77777777" w:rsidR="001A1831" w:rsidRDefault="001A1831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306484EC" w14:textId="5475796C"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Aouste sur </w:t>
      </w:r>
      <w:proofErr w:type="spellStart"/>
      <w:r w:rsidRPr="0058193C">
        <w:rPr>
          <w:rFonts w:ascii="Gill Sans MT" w:hAnsi="Gill Sans MT" w:cs="Arial"/>
          <w:sz w:val="22"/>
          <w:szCs w:val="22"/>
        </w:rPr>
        <w:t>Sye</w:t>
      </w:r>
      <w:proofErr w:type="spellEnd"/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  <w:r w:rsidR="001A1831">
        <w:rPr>
          <w:rFonts w:ascii="Gill Sans MT" w:hAnsi="Gill Sans MT" w:cs="Arial"/>
          <w:sz w:val="22"/>
          <w:szCs w:val="22"/>
        </w:rPr>
        <w:t>14 avril 2022</w:t>
      </w:r>
    </w:p>
    <w:p w14:paraId="1B4C280E" w14:textId="0970E914" w:rsidR="003D012A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Le Président, </w:t>
      </w:r>
      <w:r w:rsidR="001A1831">
        <w:rPr>
          <w:rFonts w:ascii="Gill Sans MT" w:hAnsi="Gill Sans MT" w:cs="Arial"/>
          <w:sz w:val="22"/>
          <w:szCs w:val="22"/>
        </w:rPr>
        <w:t>Denis BENOIT</w:t>
      </w:r>
    </w:p>
    <w:sectPr w:rsidR="003D012A" w:rsidRPr="0058193C" w:rsidSect="00586FAA">
      <w:headerReference w:type="default" r:id="rId9"/>
      <w:footerReference w:type="default" r:id="rId10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E15" w14:textId="77777777" w:rsidR="0065068A" w:rsidRDefault="0065068A">
      <w:r>
        <w:separator/>
      </w:r>
    </w:p>
  </w:endnote>
  <w:endnote w:type="continuationSeparator" w:id="0">
    <w:p w14:paraId="6F65591B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Alt One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AE74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8690F" wp14:editId="051319F4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</w:t>
    </w:r>
    <w:proofErr w:type="gramStart"/>
    <w:r w:rsidRPr="00586FAA">
      <w:rPr>
        <w:rFonts w:ascii="Gill Sans MT" w:eastAsia="Calibri" w:hAnsi="Gill Sans MT"/>
        <w:sz w:val="15"/>
        <w:szCs w:val="15"/>
        <w:lang w:eastAsia="en-US"/>
      </w:rPr>
      <w:t xml:space="preserve">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</w:r>
    <w:proofErr w:type="gramEnd"/>
    <w:r w:rsidRPr="00586FAA">
      <w:rPr>
        <w:rFonts w:ascii="Gill Sans MT" w:eastAsia="Calibri" w:hAnsi="Gill Sans MT"/>
        <w:sz w:val="15"/>
        <w:szCs w:val="15"/>
        <w:lang w:eastAsia="en-US"/>
      </w:rPr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>Communauté de Communes du Crestois et du Pays de Saillans</w:t>
    </w:r>
  </w:p>
  <w:p w14:paraId="28624B18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 xml:space="preserve">RE   -   MIRABEL ET </w:t>
    </w:r>
    <w:proofErr w:type="gramStart"/>
    <w:r w:rsidRPr="00586FAA">
      <w:rPr>
        <w:rFonts w:ascii="Calibri" w:eastAsia="Calibri" w:hAnsi="Calibri"/>
        <w:sz w:val="16"/>
        <w:szCs w:val="16"/>
        <w:lang w:eastAsia="en-US"/>
      </w:rPr>
      <w:t>BLACONS  -</w:t>
    </w:r>
    <w:proofErr w:type="gramEnd"/>
    <w:r w:rsidRPr="00586FAA">
      <w:rPr>
        <w:rFonts w:ascii="Calibri" w:eastAsia="Calibri" w:hAnsi="Calibri"/>
        <w:sz w:val="16"/>
        <w:szCs w:val="16"/>
        <w:lang w:eastAsia="en-US"/>
      </w:rPr>
      <w:t xml:space="preserve">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981FE4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Chemin des Senteurs - 26400 Aouste sur </w:t>
    </w:r>
    <w:proofErr w:type="spellStart"/>
    <w:r w:rsidRPr="00586FAA">
      <w:rPr>
        <w:rFonts w:ascii="Gill Sans MT" w:eastAsia="Calibri" w:hAnsi="Gill Sans MT"/>
        <w:sz w:val="15"/>
        <w:szCs w:val="15"/>
        <w:lang w:eastAsia="en-US"/>
      </w:rPr>
      <w:t>Sye</w:t>
    </w:r>
    <w:proofErr w:type="spellEnd"/>
  </w:p>
  <w:p w14:paraId="5DE79EF9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14:paraId="19CAACB2" w14:textId="77777777"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3F2" w14:textId="77777777" w:rsidR="0065068A" w:rsidRDefault="0065068A">
      <w:r>
        <w:separator/>
      </w:r>
    </w:p>
  </w:footnote>
  <w:footnote w:type="continuationSeparator" w:id="0">
    <w:p w14:paraId="3903F77E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AD6" w14:textId="77777777"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C29EE" wp14:editId="4E618998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4486">
    <w:abstractNumId w:val="0"/>
  </w:num>
  <w:num w:numId="2" w16cid:durableId="2047900745">
    <w:abstractNumId w:val="2"/>
  </w:num>
  <w:num w:numId="3" w16cid:durableId="17796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5485D"/>
    <w:rsid w:val="000D42F0"/>
    <w:rsid w:val="000E6777"/>
    <w:rsid w:val="000F4E69"/>
    <w:rsid w:val="0013450D"/>
    <w:rsid w:val="001568B6"/>
    <w:rsid w:val="0017045B"/>
    <w:rsid w:val="00180807"/>
    <w:rsid w:val="001A1831"/>
    <w:rsid w:val="001E2827"/>
    <w:rsid w:val="00213CE7"/>
    <w:rsid w:val="002240AA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D012A"/>
    <w:rsid w:val="003D176A"/>
    <w:rsid w:val="003D26C8"/>
    <w:rsid w:val="003F626E"/>
    <w:rsid w:val="00405D07"/>
    <w:rsid w:val="0042662A"/>
    <w:rsid w:val="00453C8B"/>
    <w:rsid w:val="00464024"/>
    <w:rsid w:val="004B3DF1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057A"/>
    <w:rsid w:val="006733DC"/>
    <w:rsid w:val="00675F3B"/>
    <w:rsid w:val="006A0795"/>
    <w:rsid w:val="006F029A"/>
    <w:rsid w:val="00702675"/>
    <w:rsid w:val="0070328F"/>
    <w:rsid w:val="007052AF"/>
    <w:rsid w:val="007110CD"/>
    <w:rsid w:val="00737165"/>
    <w:rsid w:val="007441CC"/>
    <w:rsid w:val="0076618A"/>
    <w:rsid w:val="0077247E"/>
    <w:rsid w:val="00797564"/>
    <w:rsid w:val="007A209C"/>
    <w:rsid w:val="00831E81"/>
    <w:rsid w:val="008340FC"/>
    <w:rsid w:val="00853B28"/>
    <w:rsid w:val="008819B7"/>
    <w:rsid w:val="00883038"/>
    <w:rsid w:val="008A7BAD"/>
    <w:rsid w:val="008E4A97"/>
    <w:rsid w:val="008E6136"/>
    <w:rsid w:val="00936399"/>
    <w:rsid w:val="00944A52"/>
    <w:rsid w:val="009465F3"/>
    <w:rsid w:val="00975EFF"/>
    <w:rsid w:val="00981FE4"/>
    <w:rsid w:val="0099528C"/>
    <w:rsid w:val="009B026F"/>
    <w:rsid w:val="009C5CD0"/>
    <w:rsid w:val="009E66CF"/>
    <w:rsid w:val="009E675F"/>
    <w:rsid w:val="00A10BA2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BF068B"/>
    <w:rsid w:val="00C0314C"/>
    <w:rsid w:val="00C13811"/>
    <w:rsid w:val="00C407AC"/>
    <w:rsid w:val="00C41F6E"/>
    <w:rsid w:val="00C52864"/>
    <w:rsid w:val="00C578C5"/>
    <w:rsid w:val="00C609AB"/>
    <w:rsid w:val="00CA7E2A"/>
    <w:rsid w:val="00CB4621"/>
    <w:rsid w:val="00CE6252"/>
    <w:rsid w:val="00CF6D03"/>
    <w:rsid w:val="00CF7B6A"/>
    <w:rsid w:val="00D05FB1"/>
    <w:rsid w:val="00D17889"/>
    <w:rsid w:val="00D34E34"/>
    <w:rsid w:val="00D66D04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679BF"/>
    <w:rsid w:val="00F95B1E"/>
    <w:rsid w:val="00FC74A5"/>
    <w:rsid w:val="00FE5913"/>
    <w:rsid w:val="00FF42BC"/>
    <w:rsid w:val="00FF58F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BC7A02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F9C7-D04C-4BF4-9D27-42C9F60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Arnaud SOLEILLANT</cp:lastModifiedBy>
  <cp:revision>5</cp:revision>
  <cp:lastPrinted>2022-04-14T07:44:00Z</cp:lastPrinted>
  <dcterms:created xsi:type="dcterms:W3CDTF">2022-04-14T07:21:00Z</dcterms:created>
  <dcterms:modified xsi:type="dcterms:W3CDTF">2022-04-14T12:18:00Z</dcterms:modified>
</cp:coreProperties>
</file>