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1EDC" w14:textId="77777777" w:rsidR="00586FAA" w:rsidRDefault="00586FAA" w:rsidP="00212922">
      <w:pPr>
        <w:widowControl w:val="0"/>
        <w:tabs>
          <w:tab w:val="left" w:pos="1134"/>
        </w:tabs>
        <w:overflowPunct w:val="0"/>
        <w:adjustRightInd w:val="0"/>
        <w:ind w:left="3969" w:right="-108"/>
        <w:jc w:val="center"/>
        <w:rPr>
          <w:rFonts w:cs="Tw Cen MT"/>
          <w:b/>
          <w:bCs/>
          <w:szCs w:val="22"/>
        </w:rPr>
      </w:pPr>
      <w:r>
        <w:rPr>
          <w:rFonts w:ascii="Gill Alt One MT" w:hAnsi="Gill Alt One MT" w:cs="Tahoma"/>
          <w:noProof/>
        </w:rPr>
        <w:drawing>
          <wp:anchor distT="0" distB="0" distL="114300" distR="114300" simplePos="0" relativeHeight="251659264" behindDoc="0" locked="0" layoutInCell="1" allowOverlap="1" wp14:anchorId="7C40E46D" wp14:editId="60883291">
            <wp:simplePos x="0" y="0"/>
            <wp:positionH relativeFrom="margin">
              <wp:align>left</wp:align>
            </wp:positionH>
            <wp:positionV relativeFrom="paragraph">
              <wp:posOffset>-159081</wp:posOffset>
            </wp:positionV>
            <wp:extent cx="2381250" cy="15319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PS-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531955"/>
                    </a:xfrm>
                    <a:prstGeom prst="rect">
                      <a:avLst/>
                    </a:prstGeom>
                  </pic:spPr>
                </pic:pic>
              </a:graphicData>
            </a:graphic>
            <wp14:sizeRelH relativeFrom="page">
              <wp14:pctWidth>0</wp14:pctWidth>
            </wp14:sizeRelH>
            <wp14:sizeRelV relativeFrom="page">
              <wp14:pctHeight>0</wp14:pctHeight>
            </wp14:sizeRelV>
          </wp:anchor>
        </w:drawing>
      </w:r>
    </w:p>
    <w:p w14:paraId="07E88DCE" w14:textId="77777777" w:rsidR="00EF3E5D" w:rsidRPr="0058193C" w:rsidRDefault="00EF3E5D" w:rsidP="00212922">
      <w:pPr>
        <w:widowControl w:val="0"/>
        <w:tabs>
          <w:tab w:val="left" w:pos="1134"/>
        </w:tabs>
        <w:overflowPunct w:val="0"/>
        <w:adjustRightInd w:val="0"/>
        <w:spacing w:after="60"/>
        <w:ind w:left="3686" w:right="-108"/>
        <w:jc w:val="center"/>
        <w:rPr>
          <w:rFonts w:cs="Tw Cen MT"/>
          <w:b/>
          <w:bCs/>
          <w:szCs w:val="22"/>
        </w:rPr>
      </w:pPr>
      <w:r w:rsidRPr="0058193C">
        <w:rPr>
          <w:rFonts w:cs="Tw Cen MT"/>
          <w:b/>
          <w:bCs/>
          <w:szCs w:val="22"/>
        </w:rPr>
        <w:t>RÉPUBLIQUE FRANÇAISE</w:t>
      </w:r>
    </w:p>
    <w:p w14:paraId="7F94CDEE" w14:textId="77777777" w:rsidR="00EF3E5D" w:rsidRPr="0058193C" w:rsidRDefault="00EF3E5D" w:rsidP="00212922">
      <w:pPr>
        <w:widowControl w:val="0"/>
        <w:tabs>
          <w:tab w:val="left" w:pos="1134"/>
        </w:tabs>
        <w:overflowPunct w:val="0"/>
        <w:adjustRightInd w:val="0"/>
        <w:spacing w:after="60"/>
        <w:ind w:left="3686" w:right="-108"/>
        <w:jc w:val="center"/>
        <w:rPr>
          <w:rFonts w:cs="Tw Cen MT"/>
          <w:b/>
          <w:bCs/>
          <w:szCs w:val="22"/>
        </w:rPr>
      </w:pPr>
      <w:r w:rsidRPr="0058193C">
        <w:rPr>
          <w:rFonts w:cs="Tw Cen MT"/>
          <w:b/>
          <w:bCs/>
          <w:szCs w:val="22"/>
        </w:rPr>
        <w:t>ARRONDISSEMENT DE DIE</w:t>
      </w:r>
    </w:p>
    <w:p w14:paraId="0AAD2936" w14:textId="77777777" w:rsidR="00EF3E5D" w:rsidRPr="0058193C" w:rsidRDefault="00EF3E5D" w:rsidP="00212922">
      <w:pPr>
        <w:widowControl w:val="0"/>
        <w:tabs>
          <w:tab w:val="left" w:pos="1134"/>
        </w:tabs>
        <w:overflowPunct w:val="0"/>
        <w:adjustRightInd w:val="0"/>
        <w:spacing w:after="60"/>
        <w:ind w:left="3686" w:right="-108"/>
        <w:jc w:val="center"/>
        <w:rPr>
          <w:rFonts w:cs="Tw Cen MT"/>
          <w:b/>
          <w:bCs/>
          <w:szCs w:val="22"/>
        </w:rPr>
      </w:pPr>
      <w:r w:rsidRPr="0058193C">
        <w:rPr>
          <w:rFonts w:cs="Tw Cen MT"/>
          <w:b/>
          <w:bCs/>
          <w:szCs w:val="22"/>
        </w:rPr>
        <w:t>DÉPARTEMENT DE LA DROME</w:t>
      </w:r>
    </w:p>
    <w:p w14:paraId="3012B8F0" w14:textId="77777777" w:rsidR="00EF3E5D" w:rsidRPr="0058193C" w:rsidRDefault="00EF3E5D" w:rsidP="00212922">
      <w:pPr>
        <w:widowControl w:val="0"/>
        <w:tabs>
          <w:tab w:val="left" w:pos="1134"/>
        </w:tabs>
        <w:overflowPunct w:val="0"/>
        <w:adjustRightInd w:val="0"/>
        <w:spacing w:after="60"/>
        <w:ind w:left="3686" w:right="-108"/>
        <w:jc w:val="center"/>
        <w:rPr>
          <w:rFonts w:cs="Tw Cen MT"/>
          <w:b/>
          <w:bCs/>
          <w:szCs w:val="22"/>
        </w:rPr>
      </w:pPr>
      <w:r w:rsidRPr="0058193C">
        <w:rPr>
          <w:rFonts w:cs="Tw Cen MT"/>
          <w:b/>
          <w:bCs/>
          <w:szCs w:val="22"/>
        </w:rPr>
        <w:t>=====</w:t>
      </w:r>
    </w:p>
    <w:p w14:paraId="594D8B21" w14:textId="77777777" w:rsidR="00212922" w:rsidRDefault="00EF3E5D" w:rsidP="00212922">
      <w:pPr>
        <w:widowControl w:val="0"/>
        <w:tabs>
          <w:tab w:val="left" w:pos="1134"/>
        </w:tabs>
        <w:overflowPunct w:val="0"/>
        <w:adjustRightInd w:val="0"/>
        <w:spacing w:after="60"/>
        <w:ind w:left="3686" w:right="-108"/>
        <w:jc w:val="center"/>
        <w:rPr>
          <w:rFonts w:cs="Tw Cen MT"/>
          <w:b/>
          <w:bCs/>
          <w:szCs w:val="22"/>
        </w:rPr>
      </w:pPr>
      <w:r w:rsidRPr="0058193C">
        <w:rPr>
          <w:rFonts w:cs="Tw Cen MT"/>
          <w:b/>
          <w:bCs/>
          <w:szCs w:val="22"/>
        </w:rPr>
        <w:t>COMMUNAUTÉ DE COMMUNES DU CRESTOIS</w:t>
      </w:r>
    </w:p>
    <w:p w14:paraId="0EDF56D2" w14:textId="77777777" w:rsidR="00EF3E5D" w:rsidRPr="0058193C" w:rsidRDefault="007441CC" w:rsidP="00212922">
      <w:pPr>
        <w:widowControl w:val="0"/>
        <w:tabs>
          <w:tab w:val="left" w:pos="1134"/>
        </w:tabs>
        <w:overflowPunct w:val="0"/>
        <w:adjustRightInd w:val="0"/>
        <w:spacing w:after="60"/>
        <w:ind w:left="3686" w:right="-108"/>
        <w:jc w:val="center"/>
        <w:rPr>
          <w:rFonts w:cs="Tw Cen MT"/>
          <w:b/>
          <w:bCs/>
          <w:szCs w:val="22"/>
        </w:rPr>
      </w:pPr>
      <w:r w:rsidRPr="0058193C">
        <w:rPr>
          <w:rFonts w:cs="Tw Cen MT"/>
          <w:b/>
          <w:bCs/>
          <w:szCs w:val="22"/>
        </w:rPr>
        <w:t>ET DU PAYS DE SAILLANS – Cœur de Drôme</w:t>
      </w:r>
    </w:p>
    <w:p w14:paraId="291263FF" w14:textId="77777777" w:rsidR="00EF3E5D" w:rsidRPr="0058193C" w:rsidRDefault="00EF3E5D" w:rsidP="00212922">
      <w:pPr>
        <w:spacing w:after="60"/>
        <w:rPr>
          <w:rFonts w:cs="Tw Cen MT"/>
          <w:szCs w:val="22"/>
        </w:rPr>
      </w:pPr>
    </w:p>
    <w:p w14:paraId="4192FFD5" w14:textId="5D7DED0C" w:rsidR="00EF3E5D" w:rsidRPr="0058193C" w:rsidRDefault="00EF3E5D" w:rsidP="00212922">
      <w:pPr>
        <w:jc w:val="center"/>
        <w:rPr>
          <w:rFonts w:cs="Tw Cen MT"/>
          <w:b/>
          <w:bCs/>
          <w:szCs w:val="22"/>
        </w:rPr>
      </w:pPr>
      <w:r w:rsidRPr="0058193C">
        <w:rPr>
          <w:rFonts w:cs="Tw Cen MT"/>
          <w:b/>
          <w:bCs/>
          <w:szCs w:val="22"/>
        </w:rPr>
        <w:t>ARRÊTÉ</w:t>
      </w:r>
      <w:r w:rsidR="00451687">
        <w:rPr>
          <w:rFonts w:cs="Tw Cen MT"/>
          <w:b/>
          <w:bCs/>
          <w:szCs w:val="22"/>
        </w:rPr>
        <w:t xml:space="preserve"> DU PRESIDENT</w:t>
      </w:r>
      <w:r w:rsidRPr="0058193C">
        <w:rPr>
          <w:rFonts w:cs="Tw Cen MT"/>
          <w:b/>
          <w:bCs/>
          <w:szCs w:val="22"/>
        </w:rPr>
        <w:t xml:space="preserve"> N° </w:t>
      </w:r>
      <w:r w:rsidR="005567F3" w:rsidRPr="0058193C">
        <w:rPr>
          <w:rFonts w:cs="Tw Cen MT"/>
          <w:b/>
          <w:bCs/>
          <w:szCs w:val="22"/>
        </w:rPr>
        <w:t>20</w:t>
      </w:r>
      <w:r w:rsidR="005661E7">
        <w:rPr>
          <w:rFonts w:cs="Tw Cen MT"/>
          <w:b/>
          <w:bCs/>
          <w:szCs w:val="22"/>
        </w:rPr>
        <w:t>2</w:t>
      </w:r>
      <w:r w:rsidR="00BA6622">
        <w:rPr>
          <w:rFonts w:cs="Tw Cen MT"/>
          <w:b/>
          <w:bCs/>
          <w:szCs w:val="22"/>
        </w:rPr>
        <w:t>2</w:t>
      </w:r>
      <w:r w:rsidR="005567F3" w:rsidRPr="0058193C">
        <w:rPr>
          <w:rFonts w:cs="Tw Cen MT"/>
          <w:b/>
          <w:bCs/>
          <w:szCs w:val="22"/>
        </w:rPr>
        <w:t>-</w:t>
      </w:r>
      <w:r w:rsidR="000D18E7">
        <w:rPr>
          <w:rFonts w:cs="Tw Cen MT"/>
          <w:b/>
          <w:bCs/>
          <w:szCs w:val="22"/>
        </w:rPr>
        <w:t>300</w:t>
      </w:r>
    </w:p>
    <w:p w14:paraId="3F6D722F" w14:textId="77777777" w:rsidR="00EF3E5D" w:rsidRPr="0058193C" w:rsidRDefault="00EF3E5D" w:rsidP="00212922">
      <w:pPr>
        <w:jc w:val="center"/>
        <w:rPr>
          <w:rFonts w:cs="Tw Cen MT"/>
          <w:b/>
          <w:bCs/>
          <w:sz w:val="10"/>
          <w:szCs w:val="10"/>
          <w:u w:val="double"/>
        </w:rPr>
      </w:pPr>
    </w:p>
    <w:p w14:paraId="64C24CD0" w14:textId="77777777" w:rsidR="0013450D" w:rsidRPr="0058193C" w:rsidRDefault="00451687" w:rsidP="00212922">
      <w:pPr>
        <w:jc w:val="center"/>
        <w:rPr>
          <w:rFonts w:cs="Arial"/>
          <w:b/>
          <w:bCs/>
          <w:sz w:val="28"/>
          <w:szCs w:val="28"/>
        </w:rPr>
      </w:pPr>
      <w:r>
        <w:rPr>
          <w:rFonts w:cs="Arial"/>
          <w:b/>
          <w:bCs/>
          <w:sz w:val="28"/>
          <w:szCs w:val="28"/>
        </w:rPr>
        <w:t>portant d</w:t>
      </w:r>
      <w:r w:rsidR="00421251">
        <w:rPr>
          <w:rFonts w:cs="Arial"/>
          <w:b/>
          <w:bCs/>
          <w:sz w:val="28"/>
          <w:szCs w:val="28"/>
        </w:rPr>
        <w:t>élégation de fonction à un vice-président</w:t>
      </w:r>
    </w:p>
    <w:p w14:paraId="0D09BC4E" w14:textId="77777777" w:rsidR="000F4E69" w:rsidRPr="0058193C" w:rsidRDefault="000F4E69" w:rsidP="00212922">
      <w:pPr>
        <w:rPr>
          <w:rFonts w:cs="Arial"/>
          <w:b/>
          <w:bCs/>
          <w:szCs w:val="22"/>
        </w:rPr>
      </w:pPr>
    </w:p>
    <w:p w14:paraId="4989AFA9" w14:textId="77777777" w:rsidR="003A55AC" w:rsidRPr="0058193C" w:rsidRDefault="003A55AC" w:rsidP="00212922">
      <w:pPr>
        <w:rPr>
          <w:rFonts w:cs="Arial"/>
          <w:b/>
          <w:bCs/>
          <w:szCs w:val="22"/>
        </w:rPr>
      </w:pPr>
    </w:p>
    <w:p w14:paraId="4224D07E" w14:textId="77777777" w:rsidR="003D012A" w:rsidRPr="0058193C" w:rsidRDefault="003D012A" w:rsidP="00212922">
      <w:pPr>
        <w:rPr>
          <w:szCs w:val="22"/>
        </w:rPr>
      </w:pPr>
      <w:r w:rsidRPr="0058193C">
        <w:rPr>
          <w:rFonts w:cs="Arial"/>
          <w:b/>
          <w:bCs/>
          <w:szCs w:val="22"/>
        </w:rPr>
        <w:t>Le Président de la Communauté de Communes du Crestois et du Pays de Saillans – Cœur de Drôme</w:t>
      </w:r>
    </w:p>
    <w:p w14:paraId="195F5368" w14:textId="77777777" w:rsidR="006160B4" w:rsidRPr="0058193C" w:rsidRDefault="006160B4" w:rsidP="00212922">
      <w:pPr>
        <w:adjustRightInd w:val="0"/>
        <w:rPr>
          <w:rFonts w:cs="Trebuchet MS"/>
          <w:b/>
          <w:bCs/>
          <w:szCs w:val="22"/>
        </w:rPr>
      </w:pPr>
    </w:p>
    <w:p w14:paraId="4D83F2D4" w14:textId="6F290E7D" w:rsidR="00421251" w:rsidRDefault="00421251" w:rsidP="00212922">
      <w:pPr>
        <w:autoSpaceDE/>
        <w:autoSpaceDN/>
        <w:rPr>
          <w:rFonts w:cs="Trebuchet MS"/>
          <w:szCs w:val="22"/>
        </w:rPr>
      </w:pPr>
      <w:r w:rsidRPr="00212922">
        <w:rPr>
          <w:rFonts w:cs="Trebuchet MS"/>
          <w:b/>
          <w:bCs/>
          <w:szCs w:val="22"/>
        </w:rPr>
        <w:t>Vu</w:t>
      </w:r>
      <w:r w:rsidRPr="00421251">
        <w:rPr>
          <w:rFonts w:cs="Trebuchet MS"/>
          <w:szCs w:val="22"/>
        </w:rPr>
        <w:t xml:space="preserve"> le code général des collectivités territoriales et notamment s</w:t>
      </w:r>
      <w:r w:rsidR="00406066">
        <w:rPr>
          <w:rFonts w:cs="Trebuchet MS"/>
          <w:szCs w:val="22"/>
        </w:rPr>
        <w:t>on</w:t>
      </w:r>
      <w:r w:rsidRPr="00421251">
        <w:rPr>
          <w:rFonts w:cs="Trebuchet MS"/>
          <w:szCs w:val="22"/>
        </w:rPr>
        <w:t xml:space="preserve"> </w:t>
      </w:r>
      <w:r w:rsidRPr="00406066">
        <w:rPr>
          <w:rFonts w:cs="Trebuchet MS"/>
          <w:szCs w:val="22"/>
        </w:rPr>
        <w:t xml:space="preserve">article L. </w:t>
      </w:r>
      <w:r w:rsidR="00406066" w:rsidRPr="00406066">
        <w:rPr>
          <w:rFonts w:cs="Trebuchet MS"/>
          <w:szCs w:val="22"/>
        </w:rPr>
        <w:t>5211-9</w:t>
      </w:r>
      <w:r w:rsidR="000D18E7">
        <w:rPr>
          <w:rFonts w:cs="Trebuchet MS"/>
          <w:szCs w:val="22"/>
        </w:rPr>
        <w:t xml:space="preserve"> </w:t>
      </w:r>
      <w:r w:rsidR="006B21A4" w:rsidRPr="00406066">
        <w:rPr>
          <w:rFonts w:cs="Trebuchet MS"/>
          <w:szCs w:val="22"/>
        </w:rPr>
        <w:t>3</w:t>
      </w:r>
      <w:r w:rsidR="006B21A4" w:rsidRPr="00406066">
        <w:rPr>
          <w:rFonts w:cs="Trebuchet MS"/>
          <w:szCs w:val="22"/>
          <w:vertAlign w:val="superscript"/>
        </w:rPr>
        <w:t>ème</w:t>
      </w:r>
      <w:r w:rsidR="006B21A4" w:rsidRPr="00406066">
        <w:rPr>
          <w:rFonts w:cs="Trebuchet MS"/>
          <w:szCs w:val="22"/>
        </w:rPr>
        <w:t xml:space="preserve"> aliné</w:t>
      </w:r>
      <w:r w:rsidR="006B21A4">
        <w:rPr>
          <w:rFonts w:cs="Trebuchet MS"/>
          <w:szCs w:val="22"/>
        </w:rPr>
        <w:t>a a</w:t>
      </w:r>
      <w:r w:rsidRPr="00421251">
        <w:rPr>
          <w:rFonts w:cs="Trebuchet MS"/>
          <w:szCs w:val="22"/>
        </w:rPr>
        <w:t>utorisant le président à déléguer, sous sa surveillance et sa responsabilité, par arrêté, une partie de ses fonctions aux vice-présidents ;</w:t>
      </w:r>
    </w:p>
    <w:p w14:paraId="5A07931E" w14:textId="77777777" w:rsidR="00212922" w:rsidRPr="00421251" w:rsidRDefault="00212922" w:rsidP="00212922">
      <w:pPr>
        <w:autoSpaceDE/>
        <w:autoSpaceDN/>
        <w:rPr>
          <w:rFonts w:cs="Trebuchet MS"/>
          <w:szCs w:val="22"/>
        </w:rPr>
      </w:pPr>
    </w:p>
    <w:p w14:paraId="6FA3D983" w14:textId="022266E2" w:rsidR="00421251" w:rsidRDefault="00421251" w:rsidP="00212922">
      <w:pPr>
        <w:autoSpaceDE/>
        <w:autoSpaceDN/>
        <w:rPr>
          <w:rFonts w:cs="Trebuchet MS"/>
          <w:szCs w:val="22"/>
        </w:rPr>
      </w:pPr>
      <w:r w:rsidRPr="00212922">
        <w:rPr>
          <w:rFonts w:cs="Trebuchet MS"/>
          <w:b/>
          <w:bCs/>
          <w:szCs w:val="22"/>
        </w:rPr>
        <w:t>Vu</w:t>
      </w:r>
      <w:r w:rsidRPr="00421251">
        <w:rPr>
          <w:rFonts w:cs="Trebuchet MS"/>
          <w:szCs w:val="22"/>
        </w:rPr>
        <w:t xml:space="preserve"> la délibération n°</w:t>
      </w:r>
      <w:r w:rsidR="00FC0BAF">
        <w:rPr>
          <w:rFonts w:cs="Trebuchet MS"/>
          <w:szCs w:val="22"/>
        </w:rPr>
        <w:t xml:space="preserve"> DE2020051 </w:t>
      </w:r>
      <w:r w:rsidRPr="00421251">
        <w:rPr>
          <w:rFonts w:cs="Trebuchet MS"/>
          <w:szCs w:val="22"/>
        </w:rPr>
        <w:t xml:space="preserve">du </w:t>
      </w:r>
      <w:r>
        <w:rPr>
          <w:rFonts w:cs="Trebuchet MS"/>
          <w:szCs w:val="22"/>
        </w:rPr>
        <w:t xml:space="preserve">15 juillet 2020 </w:t>
      </w:r>
      <w:r w:rsidRPr="00421251">
        <w:rPr>
          <w:rFonts w:cs="Trebuchet MS"/>
          <w:szCs w:val="22"/>
        </w:rPr>
        <w:t>portant élection du président ;</w:t>
      </w:r>
    </w:p>
    <w:p w14:paraId="7BDC5AD7" w14:textId="77777777" w:rsidR="00212922" w:rsidRPr="00421251" w:rsidRDefault="00212922" w:rsidP="00212922">
      <w:pPr>
        <w:autoSpaceDE/>
        <w:autoSpaceDN/>
        <w:rPr>
          <w:rFonts w:cs="Trebuchet MS"/>
          <w:szCs w:val="22"/>
        </w:rPr>
      </w:pPr>
    </w:p>
    <w:p w14:paraId="4F95EBCE" w14:textId="151DBF55" w:rsidR="0005485D" w:rsidRDefault="00421251" w:rsidP="00212922">
      <w:pPr>
        <w:autoSpaceDE/>
        <w:autoSpaceDN/>
        <w:rPr>
          <w:rFonts w:cs="Trebuchet MS"/>
          <w:szCs w:val="22"/>
        </w:rPr>
      </w:pPr>
      <w:r w:rsidRPr="00212922">
        <w:rPr>
          <w:rFonts w:cs="Trebuchet MS"/>
          <w:b/>
          <w:bCs/>
          <w:szCs w:val="22"/>
        </w:rPr>
        <w:t>Vu</w:t>
      </w:r>
      <w:r w:rsidRPr="00421251">
        <w:rPr>
          <w:rFonts w:cs="Trebuchet MS"/>
          <w:szCs w:val="22"/>
        </w:rPr>
        <w:t xml:space="preserve"> la délibération n°</w:t>
      </w:r>
      <w:r w:rsidR="00FC0BAF">
        <w:rPr>
          <w:rFonts w:cs="Trebuchet MS"/>
          <w:szCs w:val="22"/>
        </w:rPr>
        <w:t xml:space="preserve"> DE2020053</w:t>
      </w:r>
      <w:r w:rsidRPr="00421251">
        <w:rPr>
          <w:rFonts w:cs="Trebuchet MS"/>
          <w:szCs w:val="22"/>
        </w:rPr>
        <w:t xml:space="preserve"> du</w:t>
      </w:r>
      <w:r>
        <w:rPr>
          <w:rFonts w:cs="Trebuchet MS"/>
          <w:szCs w:val="22"/>
        </w:rPr>
        <w:t xml:space="preserve"> 15 juillet 2020 </w:t>
      </w:r>
      <w:r w:rsidRPr="00421251">
        <w:rPr>
          <w:rFonts w:cs="Trebuchet MS"/>
          <w:szCs w:val="22"/>
        </w:rPr>
        <w:t>portant élection des vice-présidents ;</w:t>
      </w:r>
    </w:p>
    <w:p w14:paraId="3141E557" w14:textId="4807FCB1" w:rsidR="006B21A4" w:rsidRDefault="006B21A4" w:rsidP="00212922">
      <w:pPr>
        <w:autoSpaceDE/>
        <w:autoSpaceDN/>
        <w:rPr>
          <w:rFonts w:cs="Trebuchet MS"/>
          <w:szCs w:val="22"/>
        </w:rPr>
      </w:pPr>
    </w:p>
    <w:p w14:paraId="7575F414" w14:textId="23CA4303" w:rsidR="006B21A4" w:rsidRDefault="006B21A4" w:rsidP="00212922">
      <w:pPr>
        <w:autoSpaceDE/>
        <w:autoSpaceDN/>
        <w:rPr>
          <w:rFonts w:cs="Trebuchet MS"/>
          <w:szCs w:val="22"/>
        </w:rPr>
      </w:pPr>
      <w:r w:rsidRPr="006B21A4">
        <w:rPr>
          <w:rFonts w:cs="Trebuchet MS"/>
          <w:b/>
          <w:bCs/>
          <w:szCs w:val="22"/>
        </w:rPr>
        <w:t>Considérant</w:t>
      </w:r>
      <w:r>
        <w:rPr>
          <w:rFonts w:cs="Trebuchet MS"/>
          <w:szCs w:val="22"/>
        </w:rPr>
        <w:t xml:space="preserve"> que le président peut déléguer, sous sa surveillance et sa responsabilité, l’exercice d’une partie de ses fonctions aux vice-présidents ;</w:t>
      </w:r>
    </w:p>
    <w:p w14:paraId="21798E6D" w14:textId="77777777" w:rsidR="006B21A4" w:rsidRPr="00421251" w:rsidRDefault="006B21A4" w:rsidP="00212922">
      <w:pPr>
        <w:autoSpaceDE/>
        <w:autoSpaceDN/>
        <w:rPr>
          <w:szCs w:val="22"/>
        </w:rPr>
      </w:pPr>
    </w:p>
    <w:p w14:paraId="458427DC" w14:textId="77777777" w:rsidR="003D012A" w:rsidRPr="0058193C" w:rsidRDefault="003D012A" w:rsidP="00212922">
      <w:pPr>
        <w:autoSpaceDE/>
        <w:autoSpaceDN/>
        <w:jc w:val="center"/>
        <w:rPr>
          <w:szCs w:val="22"/>
        </w:rPr>
      </w:pPr>
      <w:r w:rsidRPr="0058193C">
        <w:rPr>
          <w:szCs w:val="22"/>
        </w:rPr>
        <w:br/>
      </w:r>
      <w:r w:rsidR="00975EFF">
        <w:rPr>
          <w:b/>
          <w:bCs/>
          <w:szCs w:val="22"/>
        </w:rPr>
        <w:t>ARRETE</w:t>
      </w:r>
    </w:p>
    <w:p w14:paraId="79F9FD95" w14:textId="77777777" w:rsidR="006160B4" w:rsidRPr="0058193C" w:rsidRDefault="003D012A" w:rsidP="00212922">
      <w:pPr>
        <w:autoSpaceDE/>
        <w:autoSpaceDN/>
        <w:spacing w:after="120"/>
        <w:rPr>
          <w:sz w:val="10"/>
          <w:szCs w:val="10"/>
        </w:rPr>
      </w:pPr>
      <w:r w:rsidRPr="0058193C">
        <w:rPr>
          <w:sz w:val="10"/>
          <w:szCs w:val="10"/>
        </w:rPr>
        <w:t> </w:t>
      </w:r>
    </w:p>
    <w:p w14:paraId="06823518" w14:textId="5E707F41" w:rsidR="005F24AC" w:rsidRDefault="003D012A" w:rsidP="00212922">
      <w:pPr>
        <w:autoSpaceDE/>
        <w:spacing w:after="120"/>
        <w:rPr>
          <w:rFonts w:cs="Arial"/>
          <w:szCs w:val="22"/>
        </w:rPr>
      </w:pPr>
      <w:r w:rsidRPr="0058193C">
        <w:rPr>
          <w:rFonts w:cs="Arial"/>
          <w:b/>
          <w:bCs/>
          <w:szCs w:val="22"/>
        </w:rPr>
        <w:t>Article 1 :</w:t>
      </w:r>
      <w:r w:rsidRPr="0058193C">
        <w:rPr>
          <w:rFonts w:cs="Arial"/>
          <w:szCs w:val="22"/>
        </w:rPr>
        <w:t xml:space="preserve"> </w:t>
      </w:r>
      <w:r w:rsidR="00421251">
        <w:rPr>
          <w:rFonts w:cs="Arial"/>
          <w:szCs w:val="22"/>
        </w:rPr>
        <w:t xml:space="preserve">A compter du </w:t>
      </w:r>
      <w:r w:rsidR="00133C05" w:rsidRPr="00133C05">
        <w:rPr>
          <w:rFonts w:cs="Arial"/>
          <w:szCs w:val="22"/>
        </w:rPr>
        <w:t>1</w:t>
      </w:r>
      <w:r w:rsidR="00133C05" w:rsidRPr="00133C05">
        <w:rPr>
          <w:rFonts w:cs="Arial"/>
          <w:szCs w:val="22"/>
          <w:vertAlign w:val="superscript"/>
        </w:rPr>
        <w:t>er</w:t>
      </w:r>
      <w:r w:rsidR="00133C05" w:rsidRPr="00133C05">
        <w:rPr>
          <w:rFonts w:cs="Arial"/>
          <w:szCs w:val="22"/>
        </w:rPr>
        <w:t xml:space="preserve"> </w:t>
      </w:r>
      <w:r w:rsidR="00BA6622">
        <w:rPr>
          <w:rFonts w:cs="Arial"/>
          <w:szCs w:val="22"/>
        </w:rPr>
        <w:t>septembre 2022</w:t>
      </w:r>
      <w:r w:rsidR="00421251">
        <w:rPr>
          <w:rFonts w:cs="Arial"/>
          <w:szCs w:val="22"/>
        </w:rPr>
        <w:t>, délégation de fonction est donnée à M</w:t>
      </w:r>
      <w:r w:rsidR="00BA6622">
        <w:rPr>
          <w:rFonts w:cs="Arial"/>
          <w:szCs w:val="22"/>
        </w:rPr>
        <w:t>onsieur</w:t>
      </w:r>
      <w:r w:rsidR="001C60D6">
        <w:rPr>
          <w:rFonts w:cs="Arial"/>
          <w:szCs w:val="22"/>
        </w:rPr>
        <w:t xml:space="preserve"> </w:t>
      </w:r>
      <w:r w:rsidR="00FF181A">
        <w:rPr>
          <w:rFonts w:cs="Arial"/>
          <w:szCs w:val="22"/>
        </w:rPr>
        <w:t xml:space="preserve">Philippe </w:t>
      </w:r>
      <w:r w:rsidR="000D18E7">
        <w:rPr>
          <w:rFonts w:cs="Arial"/>
          <w:szCs w:val="22"/>
        </w:rPr>
        <w:t>HUYGUE</w:t>
      </w:r>
      <w:r w:rsidR="00421251">
        <w:rPr>
          <w:rFonts w:cs="Arial"/>
          <w:szCs w:val="22"/>
        </w:rPr>
        <w:t xml:space="preserve">, </w:t>
      </w:r>
      <w:r w:rsidR="00FF181A">
        <w:rPr>
          <w:rFonts w:cs="Arial"/>
          <w:szCs w:val="22"/>
        </w:rPr>
        <w:t>sept</w:t>
      </w:r>
      <w:r w:rsidR="00C47CE2">
        <w:rPr>
          <w:rFonts w:cs="Arial"/>
          <w:szCs w:val="22"/>
        </w:rPr>
        <w:t>i</w:t>
      </w:r>
      <w:r w:rsidR="001C60D6">
        <w:rPr>
          <w:rFonts w:cs="Arial"/>
          <w:szCs w:val="22"/>
        </w:rPr>
        <w:t>ème</w:t>
      </w:r>
      <w:r w:rsidR="00421251" w:rsidRPr="00FC0BAF">
        <w:rPr>
          <w:rFonts w:cs="Arial"/>
          <w:szCs w:val="22"/>
        </w:rPr>
        <w:t xml:space="preserve"> </w:t>
      </w:r>
      <w:r w:rsidR="00421251">
        <w:rPr>
          <w:rFonts w:cs="Arial"/>
          <w:szCs w:val="22"/>
        </w:rPr>
        <w:t>vice-président, à l’effet d’exercer l</w:t>
      </w:r>
      <w:r w:rsidR="000874D8">
        <w:rPr>
          <w:rFonts w:cs="Arial"/>
          <w:szCs w:val="22"/>
        </w:rPr>
        <w:t>a</w:t>
      </w:r>
      <w:r w:rsidR="00421251">
        <w:rPr>
          <w:rFonts w:cs="Arial"/>
          <w:szCs w:val="22"/>
        </w:rPr>
        <w:t xml:space="preserve"> fonction suivante :</w:t>
      </w:r>
    </w:p>
    <w:p w14:paraId="2FD50928" w14:textId="2D5FADD3" w:rsidR="001C60D6" w:rsidRDefault="00BA6622" w:rsidP="008221C8">
      <w:pPr>
        <w:pStyle w:val="Paragraphedeliste"/>
        <w:numPr>
          <w:ilvl w:val="0"/>
          <w:numId w:val="9"/>
        </w:numPr>
        <w:rPr>
          <w:rFonts w:ascii="Gill Sans MT" w:hAnsi="Gill Sans MT"/>
          <w:sz w:val="22"/>
          <w:szCs w:val="22"/>
        </w:rPr>
      </w:pPr>
      <w:r>
        <w:rPr>
          <w:rFonts w:ascii="Gill Sans MT" w:hAnsi="Gill Sans MT"/>
          <w:sz w:val="22"/>
          <w:szCs w:val="22"/>
        </w:rPr>
        <w:t>Transition agricole et alimentaire</w:t>
      </w:r>
    </w:p>
    <w:p w14:paraId="2636FCDB" w14:textId="77777777" w:rsidR="008221C8" w:rsidRPr="008221C8" w:rsidRDefault="008221C8" w:rsidP="008221C8"/>
    <w:p w14:paraId="386F405B" w14:textId="2E221685" w:rsidR="00255217" w:rsidRPr="00FC6FA3" w:rsidRDefault="00255217" w:rsidP="00212922">
      <w:pPr>
        <w:autoSpaceDE/>
        <w:autoSpaceDN/>
        <w:spacing w:after="120"/>
        <w:rPr>
          <w:rFonts w:cs="Arial"/>
          <w:bCs/>
          <w:szCs w:val="22"/>
        </w:rPr>
      </w:pPr>
      <w:r w:rsidRPr="0058193C">
        <w:rPr>
          <w:rFonts w:cs="Arial"/>
          <w:b/>
          <w:szCs w:val="22"/>
        </w:rPr>
        <w:t>Article 2</w:t>
      </w:r>
      <w:r>
        <w:rPr>
          <w:rFonts w:cs="Arial"/>
          <w:b/>
          <w:szCs w:val="22"/>
        </w:rPr>
        <w:t> </w:t>
      </w:r>
      <w:r w:rsidRPr="00421251">
        <w:rPr>
          <w:rFonts w:cs="Arial"/>
          <w:b/>
          <w:szCs w:val="22"/>
        </w:rPr>
        <w:t>:</w:t>
      </w:r>
      <w:r w:rsidR="00FC6FA3">
        <w:rPr>
          <w:rFonts w:cs="Arial"/>
          <w:b/>
          <w:szCs w:val="22"/>
        </w:rPr>
        <w:t xml:space="preserve"> </w:t>
      </w:r>
      <w:r w:rsidR="00FC6FA3">
        <w:rPr>
          <w:rFonts w:cs="Arial"/>
          <w:bCs/>
          <w:szCs w:val="22"/>
        </w:rPr>
        <w:t>La Directrice générale des services est chargée de l’exécution du présent arrêté, lequel sera applicable après affichage et transmission au représentant de l’Etat dans le département. Une ampliation sera notifiée au destinataire du présent arrêté.</w:t>
      </w:r>
    </w:p>
    <w:p w14:paraId="1F04C777" w14:textId="77777777" w:rsidR="00975EFF" w:rsidRPr="0058193C" w:rsidRDefault="00975EFF" w:rsidP="00212922">
      <w:pPr>
        <w:autoSpaceDE/>
        <w:autoSpaceDN/>
        <w:rPr>
          <w:szCs w:val="22"/>
        </w:rPr>
      </w:pPr>
    </w:p>
    <w:p w14:paraId="1564E2FF" w14:textId="77777777" w:rsidR="0005485D" w:rsidRPr="00FC0BAF" w:rsidRDefault="0005485D" w:rsidP="00212922">
      <w:pPr>
        <w:adjustRightInd w:val="0"/>
        <w:spacing w:after="120"/>
        <w:rPr>
          <w:rFonts w:cs="Trebuchet MS"/>
          <w:szCs w:val="22"/>
        </w:rPr>
      </w:pPr>
      <w:r w:rsidRPr="00FC0BAF">
        <w:rPr>
          <w:rFonts w:cs="Trebuchet MS"/>
          <w:szCs w:val="22"/>
        </w:rPr>
        <w:t>ACTE RENDU EXÉCUTOIRE PAR :</w:t>
      </w:r>
    </w:p>
    <w:p w14:paraId="5A64FE0B" w14:textId="77777777" w:rsidR="0005485D" w:rsidRPr="00FC0BAF" w:rsidRDefault="0005485D" w:rsidP="00212922">
      <w:pPr>
        <w:adjustRightInd w:val="0"/>
        <w:spacing w:after="120"/>
        <w:rPr>
          <w:rFonts w:cs="Trebuchet MS"/>
          <w:szCs w:val="22"/>
        </w:rPr>
      </w:pPr>
      <w:r w:rsidRPr="00FC0BAF">
        <w:rPr>
          <w:rFonts w:cs="Trebuchet MS"/>
          <w:szCs w:val="22"/>
        </w:rPr>
        <w:t xml:space="preserve">Transmission au Représentant de l’Etat : </w:t>
      </w:r>
    </w:p>
    <w:p w14:paraId="6F72C8AE" w14:textId="77777777" w:rsidR="0005485D" w:rsidRPr="00FC0BAF" w:rsidRDefault="0005485D" w:rsidP="00212922">
      <w:pPr>
        <w:adjustRightInd w:val="0"/>
        <w:spacing w:after="120"/>
        <w:rPr>
          <w:rFonts w:cs="Trebuchet MS"/>
          <w:szCs w:val="22"/>
        </w:rPr>
      </w:pPr>
      <w:r w:rsidRPr="00FC0BAF">
        <w:rPr>
          <w:rFonts w:cs="Trebuchet MS"/>
          <w:szCs w:val="22"/>
        </w:rPr>
        <w:t xml:space="preserve">Notification </w:t>
      </w:r>
      <w:r w:rsidR="00FC6FA3" w:rsidRPr="00FC0BAF">
        <w:rPr>
          <w:rFonts w:cs="Trebuchet MS"/>
          <w:szCs w:val="22"/>
        </w:rPr>
        <w:t xml:space="preserve">à l’intéressé : </w:t>
      </w:r>
      <w:r w:rsidRPr="00FC0BAF">
        <w:rPr>
          <w:rFonts w:cs="Trebuchet MS"/>
          <w:szCs w:val="22"/>
        </w:rPr>
        <w:t xml:space="preserve"> </w:t>
      </w:r>
    </w:p>
    <w:p w14:paraId="2189AF80" w14:textId="38CB8201" w:rsidR="00975EFF" w:rsidRDefault="0005485D" w:rsidP="00212922">
      <w:pPr>
        <w:autoSpaceDE/>
        <w:autoSpaceDN/>
        <w:spacing w:after="120"/>
        <w:rPr>
          <w:rFonts w:cs="Trebuchet MS"/>
          <w:szCs w:val="22"/>
        </w:rPr>
      </w:pPr>
      <w:r w:rsidRPr="00FC0BAF">
        <w:rPr>
          <w:rFonts w:cs="Trebuchet MS"/>
          <w:szCs w:val="22"/>
        </w:rPr>
        <w:t xml:space="preserve">Publication : </w:t>
      </w:r>
    </w:p>
    <w:p w14:paraId="72473E9F" w14:textId="77777777" w:rsidR="00FC0BAF" w:rsidRPr="00FC0BAF" w:rsidRDefault="00FC0BAF" w:rsidP="00212922">
      <w:pPr>
        <w:autoSpaceDE/>
        <w:autoSpaceDN/>
        <w:spacing w:after="120"/>
        <w:rPr>
          <w:rFonts w:cs="Trebuchet MS"/>
          <w:szCs w:val="22"/>
        </w:rPr>
      </w:pPr>
    </w:p>
    <w:p w14:paraId="3A1E97BE" w14:textId="3FC6806D" w:rsidR="000F4E69" w:rsidRPr="0058193C" w:rsidRDefault="00FC6FA3" w:rsidP="00212922">
      <w:pPr>
        <w:autoSpaceDE/>
        <w:autoSpaceDN/>
        <w:ind w:left="5670"/>
        <w:rPr>
          <w:rFonts w:cs="Arial"/>
          <w:szCs w:val="22"/>
        </w:rPr>
      </w:pPr>
      <w:r>
        <w:rPr>
          <w:rFonts w:cs="Arial"/>
          <w:szCs w:val="22"/>
        </w:rPr>
        <w:t xml:space="preserve">Fait à </w:t>
      </w:r>
      <w:r w:rsidR="000F4E69" w:rsidRPr="0058193C">
        <w:rPr>
          <w:rFonts w:cs="Arial"/>
          <w:szCs w:val="22"/>
        </w:rPr>
        <w:t>Aouste sur Sye</w:t>
      </w:r>
      <w:r w:rsidR="0005485D" w:rsidRPr="0058193C">
        <w:rPr>
          <w:rFonts w:cs="Arial"/>
          <w:szCs w:val="22"/>
        </w:rPr>
        <w:t>,</w:t>
      </w:r>
      <w:r w:rsidR="000F4E69" w:rsidRPr="0058193C">
        <w:rPr>
          <w:rFonts w:cs="Arial"/>
          <w:szCs w:val="22"/>
        </w:rPr>
        <w:t xml:space="preserve"> le</w:t>
      </w:r>
      <w:r w:rsidR="00CF6D03" w:rsidRPr="0058193C">
        <w:rPr>
          <w:rFonts w:cs="Arial"/>
          <w:szCs w:val="22"/>
        </w:rPr>
        <w:t> </w:t>
      </w:r>
      <w:r w:rsidR="000D18E7">
        <w:rPr>
          <w:rFonts w:cs="Arial"/>
          <w:szCs w:val="22"/>
        </w:rPr>
        <w:t>25 août 2022</w:t>
      </w:r>
    </w:p>
    <w:p w14:paraId="42B0307C" w14:textId="0D134F07" w:rsidR="003D012A" w:rsidRPr="0058193C" w:rsidRDefault="000F4E69" w:rsidP="00212922">
      <w:pPr>
        <w:autoSpaceDE/>
        <w:autoSpaceDN/>
        <w:ind w:left="5670"/>
        <w:rPr>
          <w:rFonts w:cs="Tw Cen MT"/>
          <w:bCs/>
          <w:szCs w:val="22"/>
        </w:rPr>
      </w:pPr>
      <w:r w:rsidRPr="0058193C">
        <w:rPr>
          <w:rFonts w:cs="Arial"/>
          <w:szCs w:val="22"/>
        </w:rPr>
        <w:t xml:space="preserve">Le Président, </w:t>
      </w:r>
      <w:r w:rsidR="00FC0BAF">
        <w:rPr>
          <w:rFonts w:cs="Arial"/>
          <w:szCs w:val="22"/>
        </w:rPr>
        <w:t>Denis Benoit</w:t>
      </w:r>
    </w:p>
    <w:sectPr w:rsidR="003D012A" w:rsidRPr="0058193C" w:rsidSect="00586FAA">
      <w:headerReference w:type="default" r:id="rId9"/>
      <w:footerReference w:type="default" r:id="rId10"/>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C7D8" w14:textId="77777777" w:rsidR="0065068A" w:rsidRDefault="0065068A">
      <w:r>
        <w:separator/>
      </w:r>
    </w:p>
  </w:endnote>
  <w:endnote w:type="continuationSeparator" w:id="0">
    <w:p w14:paraId="53ABE639" w14:textId="77777777" w:rsidR="0065068A" w:rsidRDefault="0065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Calibri"/>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Gill Alt One MT">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AF1A" w14:textId="77777777" w:rsidR="00586FAA" w:rsidRPr="00586FAA" w:rsidRDefault="00586FAA" w:rsidP="00586FAA">
    <w:pPr>
      <w:tabs>
        <w:tab w:val="left" w:pos="5954"/>
      </w:tabs>
      <w:autoSpaceDE/>
      <w:autoSpaceDN/>
      <w:rPr>
        <w:rFonts w:ascii="Calibri" w:eastAsia="Calibri" w:hAnsi="Calibri"/>
        <w:b/>
        <w:sz w:val="16"/>
        <w:szCs w:val="16"/>
        <w:lang w:eastAsia="en-US"/>
      </w:rPr>
    </w:pPr>
    <w:r w:rsidRPr="00586FAA">
      <w:rPr>
        <w:rFonts w:eastAsia="Calibri"/>
        <w:noProof/>
        <w:sz w:val="15"/>
        <w:szCs w:val="15"/>
      </w:rPr>
      <mc:AlternateContent>
        <mc:Choice Requires="wps">
          <w:drawing>
            <wp:anchor distT="0" distB="0" distL="114300" distR="114300" simplePos="0" relativeHeight="251659264" behindDoc="0" locked="0" layoutInCell="1" allowOverlap="1" wp14:anchorId="02A34E3D" wp14:editId="4DFD31FB">
              <wp:simplePos x="0" y="0"/>
              <wp:positionH relativeFrom="column">
                <wp:posOffset>3712210</wp:posOffset>
              </wp:positionH>
              <wp:positionV relativeFrom="paragraph">
                <wp:posOffset>45085</wp:posOffset>
              </wp:positionV>
              <wp:extent cx="0" cy="314325"/>
              <wp:effectExtent l="0" t="0" r="19050" b="28575"/>
              <wp:wrapNone/>
              <wp:docPr id="9" name="Connecteur droit 9"/>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CB19034" id="Connecteur droit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3pt,3.55pt" to="292.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" strokecolor="windowText"/>
          </w:pict>
        </mc:Fallback>
      </mc:AlternateContent>
    </w:r>
    <w:r w:rsidRPr="00586FAA">
      <w:rPr>
        <w:rFonts w:eastAsia="Calibri"/>
        <w:sz w:val="15"/>
        <w:szCs w:val="15"/>
        <w:lang w:eastAsia="en-US"/>
      </w:rPr>
      <w:t xml:space="preserve">AOUSTE SUR SYE  </w:t>
    </w:r>
    <w:r w:rsidRPr="00586FAA">
      <w:rPr>
        <w:rFonts w:eastAsia="Calibri"/>
        <w:sz w:val="15"/>
        <w:szCs w:val="15"/>
        <w:lang w:eastAsia="en-US"/>
      </w:rPr>
      <w:softHyphen/>
      <w:t>-  AUBENASSON  -  AUREL - CHASTEL ARNAUD - CREST - ESPENEL</w:t>
    </w:r>
    <w:r w:rsidRPr="00586FAA">
      <w:rPr>
        <w:rFonts w:eastAsia="Calibri"/>
        <w:sz w:val="16"/>
        <w:szCs w:val="16"/>
        <w:lang w:eastAsia="en-US"/>
      </w:rPr>
      <w:tab/>
    </w:r>
    <w:r w:rsidRPr="00586FAA">
      <w:rPr>
        <w:rFonts w:eastAsia="Calibri"/>
        <w:b/>
        <w:sz w:val="15"/>
        <w:szCs w:val="15"/>
        <w:lang w:eastAsia="en-US"/>
      </w:rPr>
      <w:t>Communauté de Communes du Crestois et du Pays de Saillans</w:t>
    </w:r>
  </w:p>
  <w:p w14:paraId="601142D9"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LA CHAUDI</w:t>
    </w:r>
    <w:r w:rsidRPr="00586FAA">
      <w:rPr>
        <w:rFonts w:eastAsia="Calibri"/>
        <w:sz w:val="15"/>
        <w:szCs w:val="15"/>
        <w:lang w:eastAsia="en-US"/>
      </w:rPr>
      <w:t>È</w:t>
    </w:r>
    <w:r w:rsidRPr="00586FAA">
      <w:rPr>
        <w:rFonts w:ascii="Calibri" w:eastAsia="Calibri" w:hAnsi="Calibri"/>
        <w:sz w:val="16"/>
        <w:szCs w:val="16"/>
        <w:lang w:eastAsia="en-US"/>
      </w:rPr>
      <w:t>RE   -   MIRABEL ET BLACONS  -  PI</w:t>
    </w:r>
    <w:r w:rsidRPr="00586FAA">
      <w:rPr>
        <w:rFonts w:eastAsia="Calibri"/>
        <w:sz w:val="15"/>
        <w:szCs w:val="15"/>
        <w:lang w:eastAsia="en-US"/>
      </w:rPr>
      <w:t>ÉGROS LA CLASTRE  -  RIMON ET SAVEL</w:t>
    </w:r>
    <w:r w:rsidRPr="00586FAA">
      <w:rPr>
        <w:rFonts w:eastAsia="Calibri"/>
        <w:sz w:val="15"/>
        <w:szCs w:val="15"/>
        <w:lang w:eastAsia="en-US"/>
      </w:rPr>
      <w:tab/>
    </w:r>
    <w:r w:rsidR="00981FE4">
      <w:rPr>
        <w:rFonts w:eastAsia="Calibri"/>
        <w:sz w:val="15"/>
        <w:szCs w:val="15"/>
        <w:lang w:eastAsia="en-US"/>
      </w:rPr>
      <w:t xml:space="preserve">15, </w:t>
    </w:r>
    <w:r w:rsidRPr="00586FAA">
      <w:rPr>
        <w:rFonts w:eastAsia="Calibri"/>
        <w:sz w:val="15"/>
        <w:szCs w:val="15"/>
        <w:lang w:eastAsia="en-US"/>
      </w:rPr>
      <w:t>Chemin des Senteurs - 26400 Aouste sur Sye</w:t>
    </w:r>
  </w:p>
  <w:p w14:paraId="113E66D6"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SAILLANS - SAINT BENOIT EN DIOIS - SAINT SAUVEUR EN DIOIS - VERCHENY - V</w:t>
    </w:r>
    <w:r w:rsidRPr="00586FAA">
      <w:rPr>
        <w:rFonts w:eastAsia="Calibri"/>
        <w:sz w:val="15"/>
        <w:szCs w:val="15"/>
        <w:lang w:eastAsia="en-US"/>
      </w:rPr>
      <w:t>ÉRONNE</w:t>
    </w:r>
    <w:r w:rsidRPr="00586FAA">
      <w:rPr>
        <w:rFonts w:eastAsia="Calibri"/>
        <w:sz w:val="15"/>
        <w:szCs w:val="15"/>
        <w:lang w:eastAsia="en-US"/>
      </w:rPr>
      <w:tab/>
      <w:t>Tél. 04 75 40 03 89 - Fax. 04 75 40 04 27 - accueil@cccps.fr</w:t>
    </w:r>
  </w:p>
  <w:p w14:paraId="21FBD7B7" w14:textId="77777777" w:rsidR="00586FAA" w:rsidRDefault="00586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C003" w14:textId="77777777" w:rsidR="0065068A" w:rsidRDefault="0065068A">
      <w:r>
        <w:separator/>
      </w:r>
    </w:p>
  </w:footnote>
  <w:footnote w:type="continuationSeparator" w:id="0">
    <w:p w14:paraId="2B55DC54" w14:textId="77777777" w:rsidR="0065068A" w:rsidRDefault="0065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E965" w14:textId="77777777" w:rsidR="00586FAA" w:rsidRDefault="00586FAA">
    <w:pPr>
      <w:pStyle w:val="En-tte"/>
    </w:pPr>
    <w:r>
      <w:rPr>
        <w:noProof/>
      </w:rPr>
      <w:drawing>
        <wp:anchor distT="0" distB="0" distL="114300" distR="114300" simplePos="0" relativeHeight="251661312" behindDoc="1" locked="0" layoutInCell="1" allowOverlap="1" wp14:anchorId="3A26E7DC" wp14:editId="0199C18F">
          <wp:simplePos x="0" y="0"/>
          <wp:positionH relativeFrom="column">
            <wp:posOffset>-483870</wp:posOffset>
          </wp:positionH>
          <wp:positionV relativeFrom="page">
            <wp:posOffset>1883106</wp:posOffset>
          </wp:positionV>
          <wp:extent cx="7577455" cy="8124825"/>
          <wp:effectExtent l="0" t="0" r="444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tdl.jpg"/>
                  <pic:cNvPicPr/>
                </pic:nvPicPr>
                <pic:blipFill rotWithShape="1">
                  <a:blip r:embed="rId1">
                    <a:extLst>
                      <a:ext uri="{28A0092B-C50C-407E-A947-70E740481C1C}">
                        <a14:useLocalDpi xmlns:a14="http://schemas.microsoft.com/office/drawing/2010/main" val="0"/>
                      </a:ext>
                    </a:extLst>
                  </a:blip>
                  <a:srcRect t="17427" b="6731"/>
                  <a:stretch/>
                </pic:blipFill>
                <pic:spPr bwMode="auto">
                  <a:xfrm>
                    <a:off x="0" y="0"/>
                    <a:ext cx="7577455" cy="812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BFC"/>
    <w:multiLevelType w:val="hybridMultilevel"/>
    <w:tmpl w:val="E46A534E"/>
    <w:lvl w:ilvl="0" w:tplc="5F12AF88">
      <w:start w:val="1"/>
      <w:numFmt w:val="bullet"/>
      <w:lvlText w:val="-"/>
      <w:lvlJc w:val="left"/>
      <w:pPr>
        <w:ind w:left="720" w:hanging="360"/>
      </w:pPr>
      <w:rPr>
        <w:rFonts w:ascii="Gill Sans MT" w:hAnsi="Gill Sans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37A26"/>
    <w:multiLevelType w:val="hybridMultilevel"/>
    <w:tmpl w:val="E1BA50F8"/>
    <w:lvl w:ilvl="0" w:tplc="FA7E3A9C">
      <w:start w:val="1"/>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454BEF"/>
    <w:multiLevelType w:val="hybridMultilevel"/>
    <w:tmpl w:val="F94EF27E"/>
    <w:lvl w:ilvl="0" w:tplc="E8905CD6">
      <w:start w:val="1"/>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D5246"/>
    <w:multiLevelType w:val="hybridMultilevel"/>
    <w:tmpl w:val="F7D2F244"/>
    <w:lvl w:ilvl="0" w:tplc="5F12AF88">
      <w:start w:val="1"/>
      <w:numFmt w:val="bullet"/>
      <w:lvlText w:val="-"/>
      <w:lvlJc w:val="left"/>
      <w:pPr>
        <w:ind w:left="720" w:hanging="360"/>
      </w:pPr>
      <w:rPr>
        <w:rFonts w:ascii="Gill Sans MT" w:hAnsi="Gill Sans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B00567"/>
    <w:multiLevelType w:val="hybridMultilevel"/>
    <w:tmpl w:val="E6562FD2"/>
    <w:lvl w:ilvl="0" w:tplc="5F12AF88">
      <w:start w:val="1"/>
      <w:numFmt w:val="bullet"/>
      <w:lvlText w:val="-"/>
      <w:lvlJc w:val="left"/>
      <w:pPr>
        <w:ind w:left="1080" w:hanging="360"/>
      </w:pPr>
      <w:rPr>
        <w:rFonts w:ascii="Gill Sans MT" w:hAnsi="Gill Sans M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136D55"/>
    <w:multiLevelType w:val="hybridMultilevel"/>
    <w:tmpl w:val="063476EE"/>
    <w:lvl w:ilvl="0" w:tplc="5F12AF88">
      <w:start w:val="1"/>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1181896">
    <w:abstractNumId w:val="5"/>
  </w:num>
  <w:num w:numId="2" w16cid:durableId="88936240">
    <w:abstractNumId w:val="7"/>
  </w:num>
  <w:num w:numId="3" w16cid:durableId="506671042">
    <w:abstractNumId w:val="6"/>
  </w:num>
  <w:num w:numId="4" w16cid:durableId="86390507">
    <w:abstractNumId w:val="2"/>
  </w:num>
  <w:num w:numId="5" w16cid:durableId="939147429">
    <w:abstractNumId w:val="1"/>
  </w:num>
  <w:num w:numId="6" w16cid:durableId="1178009842">
    <w:abstractNumId w:val="3"/>
  </w:num>
  <w:num w:numId="7" w16cid:durableId="209154096">
    <w:abstractNumId w:val="0"/>
  </w:num>
  <w:num w:numId="8" w16cid:durableId="541745352">
    <w:abstractNumId w:val="4"/>
  </w:num>
  <w:num w:numId="9" w16cid:durableId="878006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1151F"/>
    <w:rsid w:val="0005485D"/>
    <w:rsid w:val="00085EB6"/>
    <w:rsid w:val="000874D8"/>
    <w:rsid w:val="000D18E7"/>
    <w:rsid w:val="000D42F0"/>
    <w:rsid w:val="000E6777"/>
    <w:rsid w:val="000F4E69"/>
    <w:rsid w:val="0011276C"/>
    <w:rsid w:val="00133C05"/>
    <w:rsid w:val="0013450D"/>
    <w:rsid w:val="001568B6"/>
    <w:rsid w:val="0017045B"/>
    <w:rsid w:val="00180807"/>
    <w:rsid w:val="001C60D6"/>
    <w:rsid w:val="001E0C4B"/>
    <w:rsid w:val="001E2827"/>
    <w:rsid w:val="00212922"/>
    <w:rsid w:val="00213CE7"/>
    <w:rsid w:val="002402D0"/>
    <w:rsid w:val="00255217"/>
    <w:rsid w:val="0029127B"/>
    <w:rsid w:val="002936C1"/>
    <w:rsid w:val="002A7991"/>
    <w:rsid w:val="002C2A21"/>
    <w:rsid w:val="002D6730"/>
    <w:rsid w:val="00301484"/>
    <w:rsid w:val="00325FA8"/>
    <w:rsid w:val="003623B2"/>
    <w:rsid w:val="00366B56"/>
    <w:rsid w:val="0037616D"/>
    <w:rsid w:val="00376A3C"/>
    <w:rsid w:val="003A55AC"/>
    <w:rsid w:val="003D012A"/>
    <w:rsid w:val="003D176A"/>
    <w:rsid w:val="003D26C8"/>
    <w:rsid w:val="003F626E"/>
    <w:rsid w:val="00405D07"/>
    <w:rsid w:val="00406066"/>
    <w:rsid w:val="00421251"/>
    <w:rsid w:val="0042662A"/>
    <w:rsid w:val="00451687"/>
    <w:rsid w:val="00453C8B"/>
    <w:rsid w:val="00464024"/>
    <w:rsid w:val="004B3DF1"/>
    <w:rsid w:val="00526CBC"/>
    <w:rsid w:val="00546283"/>
    <w:rsid w:val="005567F3"/>
    <w:rsid w:val="005661E7"/>
    <w:rsid w:val="0058193C"/>
    <w:rsid w:val="0058679C"/>
    <w:rsid w:val="00586FAA"/>
    <w:rsid w:val="0058753D"/>
    <w:rsid w:val="005A06AC"/>
    <w:rsid w:val="005A1092"/>
    <w:rsid w:val="005A3BDF"/>
    <w:rsid w:val="005C5E76"/>
    <w:rsid w:val="005D4FBB"/>
    <w:rsid w:val="005D6B74"/>
    <w:rsid w:val="005F24AC"/>
    <w:rsid w:val="006160B4"/>
    <w:rsid w:val="00623F08"/>
    <w:rsid w:val="00625109"/>
    <w:rsid w:val="00642AD3"/>
    <w:rsid w:val="00644479"/>
    <w:rsid w:val="0064797B"/>
    <w:rsid w:val="0065068A"/>
    <w:rsid w:val="006627D8"/>
    <w:rsid w:val="00662C1D"/>
    <w:rsid w:val="006733DC"/>
    <w:rsid w:val="00675F3B"/>
    <w:rsid w:val="006B21A4"/>
    <w:rsid w:val="006B68F6"/>
    <w:rsid w:val="006F029A"/>
    <w:rsid w:val="00702675"/>
    <w:rsid w:val="0070328F"/>
    <w:rsid w:val="007052AF"/>
    <w:rsid w:val="00707419"/>
    <w:rsid w:val="007110CD"/>
    <w:rsid w:val="00737165"/>
    <w:rsid w:val="007441CC"/>
    <w:rsid w:val="00756251"/>
    <w:rsid w:val="0076618A"/>
    <w:rsid w:val="0077247E"/>
    <w:rsid w:val="00797564"/>
    <w:rsid w:val="007A209C"/>
    <w:rsid w:val="007B3328"/>
    <w:rsid w:val="007E00F2"/>
    <w:rsid w:val="008221C8"/>
    <w:rsid w:val="008221F8"/>
    <w:rsid w:val="00823C60"/>
    <w:rsid w:val="008340FC"/>
    <w:rsid w:val="00853B28"/>
    <w:rsid w:val="008715D5"/>
    <w:rsid w:val="008819B7"/>
    <w:rsid w:val="00883038"/>
    <w:rsid w:val="008A7BAD"/>
    <w:rsid w:val="008E4A97"/>
    <w:rsid w:val="008E6136"/>
    <w:rsid w:val="0090737E"/>
    <w:rsid w:val="00936399"/>
    <w:rsid w:val="00942A2A"/>
    <w:rsid w:val="00944A52"/>
    <w:rsid w:val="009465F3"/>
    <w:rsid w:val="00975EFF"/>
    <w:rsid w:val="00981FE4"/>
    <w:rsid w:val="0099528C"/>
    <w:rsid w:val="009B026F"/>
    <w:rsid w:val="009C5CD0"/>
    <w:rsid w:val="009E66CF"/>
    <w:rsid w:val="009E675F"/>
    <w:rsid w:val="00A10BA2"/>
    <w:rsid w:val="00A434B3"/>
    <w:rsid w:val="00A5354D"/>
    <w:rsid w:val="00A5738F"/>
    <w:rsid w:val="00AB14BB"/>
    <w:rsid w:val="00AD5C79"/>
    <w:rsid w:val="00B01850"/>
    <w:rsid w:val="00B0222D"/>
    <w:rsid w:val="00B27BEF"/>
    <w:rsid w:val="00B8144C"/>
    <w:rsid w:val="00BA6622"/>
    <w:rsid w:val="00C0314C"/>
    <w:rsid w:val="00C13811"/>
    <w:rsid w:val="00C41F6E"/>
    <w:rsid w:val="00C47CE2"/>
    <w:rsid w:val="00C52864"/>
    <w:rsid w:val="00C578C5"/>
    <w:rsid w:val="00C609AB"/>
    <w:rsid w:val="00CB4621"/>
    <w:rsid w:val="00CE6252"/>
    <w:rsid w:val="00CF6D03"/>
    <w:rsid w:val="00CF7B6A"/>
    <w:rsid w:val="00D05FB1"/>
    <w:rsid w:val="00D17889"/>
    <w:rsid w:val="00D34E34"/>
    <w:rsid w:val="00D50774"/>
    <w:rsid w:val="00D707E4"/>
    <w:rsid w:val="00D72575"/>
    <w:rsid w:val="00DD55F2"/>
    <w:rsid w:val="00DE3C87"/>
    <w:rsid w:val="00E84CA1"/>
    <w:rsid w:val="00E914A7"/>
    <w:rsid w:val="00E935D9"/>
    <w:rsid w:val="00EF3E5D"/>
    <w:rsid w:val="00F0178D"/>
    <w:rsid w:val="00F152BF"/>
    <w:rsid w:val="00F2617D"/>
    <w:rsid w:val="00F679BF"/>
    <w:rsid w:val="00F95B1E"/>
    <w:rsid w:val="00FC0BAF"/>
    <w:rsid w:val="00FC6FA3"/>
    <w:rsid w:val="00FC74A5"/>
    <w:rsid w:val="00FD2C5B"/>
    <w:rsid w:val="00FE5913"/>
    <w:rsid w:val="00FF181A"/>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3598DBB2"/>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A2A"/>
    <w:pPr>
      <w:autoSpaceDE w:val="0"/>
      <w:autoSpaceDN w:val="0"/>
      <w:spacing w:after="0"/>
      <w:jc w:val="both"/>
    </w:pPr>
    <w:rPr>
      <w:rFonts w:ascii="Gill Sans MT" w:hAnsi="Gill Sans MT"/>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jc w:val="left"/>
      <w:outlineLvl w:val="0"/>
    </w:pPr>
    <w:rPr>
      <w:rFonts w:ascii="Times New Roman" w:hAnsi="Times New Roman"/>
      <w:b/>
      <w:bCs/>
      <w:sz w:val="18"/>
      <w:szCs w:val="18"/>
    </w:rPr>
  </w:style>
  <w:style w:type="paragraph" w:styleId="Titre2">
    <w:name w:val="heading 2"/>
    <w:basedOn w:val="Normal"/>
    <w:next w:val="Normal"/>
    <w:link w:val="Titre2Car"/>
    <w:uiPriority w:val="99"/>
    <w:qFormat/>
    <w:rsid w:val="00C13811"/>
    <w:pPr>
      <w:keepNext/>
      <w:spacing w:line="240" w:lineRule="auto"/>
      <w:outlineLvl w:val="1"/>
    </w:pPr>
    <w:rPr>
      <w:rFonts w:ascii="Times New Roman" w:hAnsi="Times New Roman"/>
      <w:b/>
      <w:bCs/>
      <w:i/>
      <w:iCs/>
      <w:sz w:val="28"/>
      <w:szCs w:val="28"/>
    </w:rPr>
  </w:style>
  <w:style w:type="paragraph" w:styleId="Titre4">
    <w:name w:val="heading 4"/>
    <w:basedOn w:val="Normal"/>
    <w:next w:val="Normal"/>
    <w:link w:val="Titre4Car"/>
    <w:uiPriority w:val="99"/>
    <w:qFormat/>
    <w:rsid w:val="00C13811"/>
    <w:pPr>
      <w:keepNext/>
      <w:spacing w:line="240" w:lineRule="auto"/>
      <w:ind w:left="-851"/>
      <w:outlineLvl w:val="3"/>
    </w:pPr>
    <w:rPr>
      <w:rFonts w:ascii="Tahoma" w:hAnsi="Tahoma" w:cs="Tahoma"/>
      <w:b/>
      <w:bCs/>
      <w:sz w:val="20"/>
    </w:rPr>
  </w:style>
  <w:style w:type="paragraph" w:styleId="Titre6">
    <w:name w:val="heading 6"/>
    <w:basedOn w:val="Normal"/>
    <w:next w:val="Normal"/>
    <w:link w:val="Titre6Car"/>
    <w:uiPriority w:val="99"/>
    <w:qFormat/>
    <w:rsid w:val="00C13811"/>
    <w:pPr>
      <w:keepNext/>
      <w:tabs>
        <w:tab w:val="left" w:pos="1560"/>
        <w:tab w:val="left" w:pos="5670"/>
      </w:tabs>
      <w:spacing w:line="240" w:lineRule="auto"/>
      <w:jc w:val="left"/>
      <w:outlineLvl w:val="5"/>
    </w:pPr>
    <w:rPr>
      <w:rFonts w:ascii="Times New Roman" w:hAnsi="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spacing w:line="240" w:lineRule="auto"/>
      <w:jc w:val="left"/>
    </w:pPr>
    <w:rPr>
      <w:rFonts w:ascii="Times New Roman" w:hAnsi="Times New Roman"/>
      <w:sz w:val="20"/>
    </w:r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spacing w:line="240" w:lineRule="auto"/>
      <w:jc w:val="left"/>
    </w:pPr>
    <w:rPr>
      <w:rFonts w:ascii="Times New Roman" w:hAnsi="Times New Roman"/>
      <w:sz w:val="20"/>
    </w:r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pPr>
      <w:spacing w:line="240" w:lineRule="auto"/>
      <w:jc w:val="left"/>
    </w:pPr>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1E0C4B"/>
    <w:pPr>
      <w:spacing w:line="240" w:lineRule="auto"/>
      <w:ind w:left="720"/>
      <w:contextualSpacing/>
      <w:jc w:val="lef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 w:id="1426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45C05-9BF0-4DAA-A646-DA977229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238</Words>
  <Characters>1323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Juridique</cp:lastModifiedBy>
  <cp:revision>6</cp:revision>
  <cp:lastPrinted>2020-07-29T05:30:00Z</cp:lastPrinted>
  <dcterms:created xsi:type="dcterms:W3CDTF">2022-08-17T06:31:00Z</dcterms:created>
  <dcterms:modified xsi:type="dcterms:W3CDTF">2022-08-25T13:49:00Z</dcterms:modified>
</cp:coreProperties>
</file>